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4CDC" w:rsidRDefault="00704CDC" w:rsidP="00704CDC">
      <w:pPr>
        <w:pStyle w:val="paragraph"/>
        <w:spacing w:before="0" w:beforeAutospacing="0" w:after="0" w:afterAutospacing="0" w:line="360" w:lineRule="auto"/>
        <w:ind w:firstLine="709"/>
        <w:jc w:val="right"/>
        <w:textAlignment w:val="baseline"/>
        <w:rPr>
          <w:rStyle w:val="normaltextrun"/>
          <w:rFonts w:eastAsiaTheme="majorEastAsia"/>
          <w:sz w:val="28"/>
          <w:szCs w:val="28"/>
        </w:rPr>
      </w:pPr>
      <w:r>
        <w:rPr>
          <w:rStyle w:val="normaltextrun"/>
          <w:rFonts w:eastAsiaTheme="majorEastAsia"/>
          <w:sz w:val="28"/>
          <w:szCs w:val="28"/>
        </w:rPr>
        <w:t>Приложение 1</w:t>
      </w:r>
    </w:p>
    <w:p w:rsidR="00704CDC" w:rsidRDefault="00704CDC" w:rsidP="00704CDC">
      <w:pPr>
        <w:pStyle w:val="paragraph"/>
        <w:spacing w:before="0" w:beforeAutospacing="0" w:after="0" w:afterAutospacing="0" w:line="360" w:lineRule="auto"/>
        <w:ind w:firstLine="709"/>
        <w:jc w:val="center"/>
        <w:textAlignment w:val="baseline"/>
        <w:rPr>
          <w:rStyle w:val="normaltextrun"/>
          <w:rFonts w:eastAsiaTheme="majorEastAsia"/>
          <w:sz w:val="28"/>
          <w:szCs w:val="28"/>
        </w:rPr>
      </w:pPr>
      <w:r>
        <w:rPr>
          <w:rStyle w:val="normaltextrun"/>
          <w:sz w:val="28"/>
          <w:szCs w:val="28"/>
        </w:rPr>
        <w:t xml:space="preserve">Годовой ход повторяемости горизонтальной видимости, </w:t>
      </w:r>
      <w:r>
        <w:rPr>
          <w:rStyle w:val="normaltextrun"/>
          <w:rFonts w:eastAsiaTheme="majorEastAsia"/>
          <w:sz w:val="28"/>
          <w:szCs w:val="28"/>
        </w:rPr>
        <w:t>2008 - 2013 г. г. по всем высотам</w:t>
      </w:r>
    </w:p>
    <w:p w:rsidR="00F37BC4" w:rsidRDefault="00F37BC4" w:rsidP="004641F7">
      <w:pPr>
        <w:pStyle w:val="paragraph"/>
        <w:spacing w:before="0" w:beforeAutospacing="0" w:after="0" w:afterAutospacing="0" w:line="360" w:lineRule="auto"/>
        <w:ind w:firstLine="709"/>
        <w:jc w:val="both"/>
        <w:textAlignment w:val="baseline"/>
        <w:rPr>
          <w:rStyle w:val="normaltextrun"/>
          <w:rFonts w:eastAsiaTheme="majorEastAsia"/>
          <w:sz w:val="28"/>
          <w:szCs w:val="28"/>
        </w:rPr>
      </w:pPr>
      <w:r w:rsidRPr="00F37BC4">
        <w:rPr>
          <w:rStyle w:val="normaltextrun"/>
          <w:rFonts w:eastAsiaTheme="majorEastAsia"/>
          <w:noProof/>
          <w:sz w:val="28"/>
          <w:szCs w:val="28"/>
        </w:rPr>
        <w:drawing>
          <wp:inline distT="0" distB="0" distL="0" distR="0">
            <wp:extent cx="5365750" cy="3098800"/>
            <wp:effectExtent l="19050" t="0" r="25400" b="6350"/>
            <wp:docPr id="10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04CDC" w:rsidRDefault="00704CDC">
      <w:pPr>
        <w:widowControl/>
        <w:autoSpaceDE/>
        <w:autoSpaceDN/>
        <w:adjustRightInd/>
        <w:ind w:firstLine="0"/>
        <w:jc w:val="left"/>
        <w:rPr>
          <w:rStyle w:val="normaltextrun"/>
          <w:rFonts w:eastAsiaTheme="majorEastAsia"/>
          <w:sz w:val="28"/>
          <w:szCs w:val="28"/>
        </w:rPr>
      </w:pPr>
      <w:r>
        <w:rPr>
          <w:rStyle w:val="normaltextrun"/>
          <w:rFonts w:eastAsiaTheme="majorEastAsia"/>
          <w:sz w:val="28"/>
          <w:szCs w:val="28"/>
        </w:rPr>
        <w:br w:type="page"/>
      </w:r>
    </w:p>
    <w:p w:rsidR="00704CDC" w:rsidRDefault="00704CDC" w:rsidP="00704CDC">
      <w:pPr>
        <w:pStyle w:val="paragraph"/>
        <w:spacing w:before="0" w:beforeAutospacing="0" w:after="0" w:afterAutospacing="0" w:line="360" w:lineRule="auto"/>
        <w:ind w:firstLine="709"/>
        <w:jc w:val="right"/>
        <w:textAlignment w:val="baseline"/>
        <w:rPr>
          <w:rStyle w:val="normaltextrun"/>
          <w:rFonts w:eastAsiaTheme="majorEastAsia"/>
          <w:sz w:val="28"/>
          <w:szCs w:val="28"/>
        </w:rPr>
      </w:pPr>
      <w:r>
        <w:rPr>
          <w:rStyle w:val="normaltextrun"/>
          <w:rFonts w:eastAsiaTheme="majorEastAsia"/>
          <w:sz w:val="28"/>
          <w:szCs w:val="28"/>
        </w:rPr>
        <w:t>Приложение 2</w:t>
      </w:r>
    </w:p>
    <w:p w:rsidR="00072DEC" w:rsidRPr="004641F7" w:rsidRDefault="00704CDC" w:rsidP="00704CDC">
      <w:pPr>
        <w:pStyle w:val="paragraph"/>
        <w:spacing w:before="0" w:beforeAutospacing="0" w:after="0" w:afterAutospacing="0" w:line="360" w:lineRule="auto"/>
        <w:ind w:firstLine="709"/>
        <w:jc w:val="center"/>
        <w:textAlignment w:val="baseline"/>
        <w:rPr>
          <w:rStyle w:val="normaltextrun"/>
          <w:rFonts w:eastAsiaTheme="majorEastAsia"/>
          <w:sz w:val="28"/>
          <w:szCs w:val="28"/>
        </w:rPr>
      </w:pPr>
      <w:r>
        <w:rPr>
          <w:rStyle w:val="normaltextrun"/>
          <w:sz w:val="28"/>
          <w:szCs w:val="28"/>
        </w:rPr>
        <w:t xml:space="preserve">Суточный ход повторяемости горизонтальной видимости, </w:t>
      </w:r>
      <w:r>
        <w:rPr>
          <w:rStyle w:val="normaltextrun"/>
          <w:rFonts w:eastAsiaTheme="majorEastAsia"/>
          <w:sz w:val="28"/>
          <w:szCs w:val="28"/>
        </w:rPr>
        <w:t>2008 - 2013 г. г. по всем высотам</w:t>
      </w:r>
    </w:p>
    <w:p w:rsidR="00FC30DF" w:rsidRDefault="00FC30DF" w:rsidP="004641F7">
      <w:pPr>
        <w:pStyle w:val="paragraph"/>
        <w:spacing w:before="0" w:beforeAutospacing="0" w:after="0" w:afterAutospacing="0" w:line="360" w:lineRule="auto"/>
        <w:ind w:firstLine="709"/>
        <w:jc w:val="both"/>
        <w:textAlignment w:val="baseline"/>
        <w:rPr>
          <w:rStyle w:val="normaltextrun"/>
          <w:rFonts w:eastAsiaTheme="majorEastAsia"/>
          <w:sz w:val="28"/>
          <w:szCs w:val="28"/>
        </w:rPr>
      </w:pPr>
      <w:r w:rsidRPr="00FC30DF">
        <w:rPr>
          <w:rStyle w:val="normaltextrun"/>
          <w:rFonts w:eastAsiaTheme="majorEastAsia"/>
          <w:noProof/>
          <w:sz w:val="28"/>
          <w:szCs w:val="28"/>
        </w:rPr>
        <w:drawing>
          <wp:inline distT="0" distB="0" distL="0" distR="0">
            <wp:extent cx="5264150" cy="2895600"/>
            <wp:effectExtent l="19050" t="0" r="12700" b="0"/>
            <wp:docPr id="11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71743" w:rsidRPr="00C56028" w:rsidRDefault="00C71743" w:rsidP="00704CDC">
      <w:pPr>
        <w:pStyle w:val="paragraph"/>
        <w:spacing w:before="0" w:beforeAutospacing="0" w:after="0" w:afterAutospacing="0" w:line="360" w:lineRule="auto"/>
        <w:ind w:left="709"/>
        <w:jc w:val="both"/>
        <w:textAlignment w:val="baseline"/>
        <w:rPr>
          <w:rStyle w:val="normaltextrun"/>
          <w:rFonts w:eastAsiaTheme="majorEastAsia"/>
          <w:sz w:val="28"/>
          <w:szCs w:val="28"/>
        </w:rPr>
      </w:pPr>
      <w:bookmarkStart w:id="0" w:name="_GoBack"/>
      <w:bookmarkEnd w:id="0"/>
    </w:p>
    <w:sectPr w:rsidR="00C71743" w:rsidRPr="00C56028" w:rsidSect="009949DD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1D6A" w:rsidRDefault="00B71D6A" w:rsidP="009949DD">
      <w:r>
        <w:separator/>
      </w:r>
    </w:p>
  </w:endnote>
  <w:endnote w:type="continuationSeparator" w:id="0">
    <w:p w:rsidR="00B71D6A" w:rsidRDefault="00B71D6A" w:rsidP="00994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13714502"/>
      <w:docPartObj>
        <w:docPartGallery w:val="Page Numbers (Bottom of Page)"/>
        <w:docPartUnique/>
      </w:docPartObj>
    </w:sdtPr>
    <w:sdtEndPr/>
    <w:sdtContent>
      <w:p w:rsidR="00493E43" w:rsidRDefault="009E0D65">
        <w:pPr>
          <w:pStyle w:val="ac"/>
          <w:jc w:val="center"/>
        </w:pPr>
        <w:r>
          <w:fldChar w:fldCharType="begin"/>
        </w:r>
        <w:r w:rsidR="00493E43">
          <w:instrText xml:space="preserve"> PAGE   \* MERGEFORMAT </w:instrText>
        </w:r>
        <w:r>
          <w:fldChar w:fldCharType="separate"/>
        </w:r>
        <w:r w:rsidR="00704CD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93E43" w:rsidRDefault="00493E43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1D6A" w:rsidRDefault="00B71D6A" w:rsidP="009949DD">
      <w:r>
        <w:separator/>
      </w:r>
    </w:p>
  </w:footnote>
  <w:footnote w:type="continuationSeparator" w:id="0">
    <w:p w:rsidR="00B71D6A" w:rsidRDefault="00B71D6A" w:rsidP="009949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732E84"/>
    <w:multiLevelType w:val="multilevel"/>
    <w:tmpl w:val="6E72A5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40BA68B8"/>
    <w:multiLevelType w:val="hybridMultilevel"/>
    <w:tmpl w:val="B29CA4C6"/>
    <w:lvl w:ilvl="0" w:tplc="04190011">
      <w:start w:val="1"/>
      <w:numFmt w:val="decimal"/>
      <w:lvlText w:val="%1)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CC0949"/>
    <w:multiLevelType w:val="hybridMultilevel"/>
    <w:tmpl w:val="DFBE18B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65AB0CDA"/>
    <w:multiLevelType w:val="hybridMultilevel"/>
    <w:tmpl w:val="722A2412"/>
    <w:lvl w:ilvl="0" w:tplc="38BA8B4C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2D4E86"/>
    <w:multiLevelType w:val="hybridMultilevel"/>
    <w:tmpl w:val="8C088A62"/>
    <w:lvl w:ilvl="0" w:tplc="D2DE3A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4331BB0"/>
    <w:multiLevelType w:val="hybridMultilevel"/>
    <w:tmpl w:val="DFBE18B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23F"/>
    <w:rsid w:val="00007CCB"/>
    <w:rsid w:val="000150BD"/>
    <w:rsid w:val="00020C72"/>
    <w:rsid w:val="0002516F"/>
    <w:rsid w:val="000405DA"/>
    <w:rsid w:val="000716C1"/>
    <w:rsid w:val="00072DEC"/>
    <w:rsid w:val="00094638"/>
    <w:rsid w:val="00095DA8"/>
    <w:rsid w:val="000A15FC"/>
    <w:rsid w:val="000B753C"/>
    <w:rsid w:val="000C4B7C"/>
    <w:rsid w:val="000D5908"/>
    <w:rsid w:val="000D5912"/>
    <w:rsid w:val="000E2237"/>
    <w:rsid w:val="000E777F"/>
    <w:rsid w:val="001033D0"/>
    <w:rsid w:val="0010361F"/>
    <w:rsid w:val="00107FED"/>
    <w:rsid w:val="00113FF8"/>
    <w:rsid w:val="00124C46"/>
    <w:rsid w:val="00140BB7"/>
    <w:rsid w:val="00164C2A"/>
    <w:rsid w:val="00165107"/>
    <w:rsid w:val="0016769B"/>
    <w:rsid w:val="00167D0B"/>
    <w:rsid w:val="00170638"/>
    <w:rsid w:val="001709F3"/>
    <w:rsid w:val="00185624"/>
    <w:rsid w:val="00185B87"/>
    <w:rsid w:val="001940B3"/>
    <w:rsid w:val="0019567D"/>
    <w:rsid w:val="00196B11"/>
    <w:rsid w:val="001A154A"/>
    <w:rsid w:val="001C2E7B"/>
    <w:rsid w:val="001C5DF5"/>
    <w:rsid w:val="001F106B"/>
    <w:rsid w:val="001F6232"/>
    <w:rsid w:val="002033BA"/>
    <w:rsid w:val="002055D3"/>
    <w:rsid w:val="00205F79"/>
    <w:rsid w:val="002102FB"/>
    <w:rsid w:val="00220AF2"/>
    <w:rsid w:val="00232C78"/>
    <w:rsid w:val="00233DA7"/>
    <w:rsid w:val="00235AD8"/>
    <w:rsid w:val="00245D31"/>
    <w:rsid w:val="0025259D"/>
    <w:rsid w:val="00262A8D"/>
    <w:rsid w:val="00266A04"/>
    <w:rsid w:val="002705BA"/>
    <w:rsid w:val="002743D7"/>
    <w:rsid w:val="00276E85"/>
    <w:rsid w:val="002802CB"/>
    <w:rsid w:val="00290F1A"/>
    <w:rsid w:val="00296DA5"/>
    <w:rsid w:val="002B6670"/>
    <w:rsid w:val="002B71D7"/>
    <w:rsid w:val="002D11B7"/>
    <w:rsid w:val="002D7EE9"/>
    <w:rsid w:val="002E24E3"/>
    <w:rsid w:val="002E299B"/>
    <w:rsid w:val="002E4562"/>
    <w:rsid w:val="002E729F"/>
    <w:rsid w:val="002F3B4B"/>
    <w:rsid w:val="002F7714"/>
    <w:rsid w:val="00314FE2"/>
    <w:rsid w:val="00326A06"/>
    <w:rsid w:val="003450F5"/>
    <w:rsid w:val="003503C3"/>
    <w:rsid w:val="00366A95"/>
    <w:rsid w:val="00395862"/>
    <w:rsid w:val="003C3159"/>
    <w:rsid w:val="003C3C42"/>
    <w:rsid w:val="003C5119"/>
    <w:rsid w:val="003C7DD0"/>
    <w:rsid w:val="003D0E4D"/>
    <w:rsid w:val="003E2A32"/>
    <w:rsid w:val="003E360D"/>
    <w:rsid w:val="003E4DDA"/>
    <w:rsid w:val="003E6F25"/>
    <w:rsid w:val="003F610E"/>
    <w:rsid w:val="004050E7"/>
    <w:rsid w:val="00406AD7"/>
    <w:rsid w:val="00450EDE"/>
    <w:rsid w:val="00457202"/>
    <w:rsid w:val="004641F7"/>
    <w:rsid w:val="00470E4A"/>
    <w:rsid w:val="00471079"/>
    <w:rsid w:val="00472009"/>
    <w:rsid w:val="00473554"/>
    <w:rsid w:val="00476354"/>
    <w:rsid w:val="004846CE"/>
    <w:rsid w:val="0049192A"/>
    <w:rsid w:val="00492686"/>
    <w:rsid w:val="00493E43"/>
    <w:rsid w:val="004A2196"/>
    <w:rsid w:val="004B4518"/>
    <w:rsid w:val="004B75AE"/>
    <w:rsid w:val="004C0BFF"/>
    <w:rsid w:val="004C288D"/>
    <w:rsid w:val="004C3938"/>
    <w:rsid w:val="004D411F"/>
    <w:rsid w:val="004E044C"/>
    <w:rsid w:val="004E440F"/>
    <w:rsid w:val="004E4805"/>
    <w:rsid w:val="004F5070"/>
    <w:rsid w:val="0050421D"/>
    <w:rsid w:val="00511027"/>
    <w:rsid w:val="00513AF3"/>
    <w:rsid w:val="005167F6"/>
    <w:rsid w:val="005225CC"/>
    <w:rsid w:val="005327CA"/>
    <w:rsid w:val="00533590"/>
    <w:rsid w:val="005407D1"/>
    <w:rsid w:val="0054628C"/>
    <w:rsid w:val="00547F85"/>
    <w:rsid w:val="00562063"/>
    <w:rsid w:val="00572225"/>
    <w:rsid w:val="005748A2"/>
    <w:rsid w:val="005836B1"/>
    <w:rsid w:val="00595386"/>
    <w:rsid w:val="005A4657"/>
    <w:rsid w:val="005B44B6"/>
    <w:rsid w:val="005B4A81"/>
    <w:rsid w:val="005B6850"/>
    <w:rsid w:val="005C5E7D"/>
    <w:rsid w:val="005D2619"/>
    <w:rsid w:val="005D2AE0"/>
    <w:rsid w:val="005D2B91"/>
    <w:rsid w:val="005E7194"/>
    <w:rsid w:val="00623B60"/>
    <w:rsid w:val="00627551"/>
    <w:rsid w:val="0062784D"/>
    <w:rsid w:val="0065523F"/>
    <w:rsid w:val="00656851"/>
    <w:rsid w:val="00667BB5"/>
    <w:rsid w:val="00676018"/>
    <w:rsid w:val="00682075"/>
    <w:rsid w:val="0069597D"/>
    <w:rsid w:val="006A4E6F"/>
    <w:rsid w:val="006B5AD5"/>
    <w:rsid w:val="006C09F1"/>
    <w:rsid w:val="006C323F"/>
    <w:rsid w:val="0070109A"/>
    <w:rsid w:val="00704CDC"/>
    <w:rsid w:val="007051D6"/>
    <w:rsid w:val="0071376D"/>
    <w:rsid w:val="00716154"/>
    <w:rsid w:val="0071652C"/>
    <w:rsid w:val="0072087D"/>
    <w:rsid w:val="00723E48"/>
    <w:rsid w:val="00747529"/>
    <w:rsid w:val="00747CF9"/>
    <w:rsid w:val="00774557"/>
    <w:rsid w:val="00780CCC"/>
    <w:rsid w:val="0078128C"/>
    <w:rsid w:val="007902AB"/>
    <w:rsid w:val="0079742F"/>
    <w:rsid w:val="007B22C3"/>
    <w:rsid w:val="007B6494"/>
    <w:rsid w:val="007D3AFB"/>
    <w:rsid w:val="007E03B7"/>
    <w:rsid w:val="007F1347"/>
    <w:rsid w:val="007F7F75"/>
    <w:rsid w:val="00812CFB"/>
    <w:rsid w:val="008331FD"/>
    <w:rsid w:val="008344ED"/>
    <w:rsid w:val="00835550"/>
    <w:rsid w:val="00840377"/>
    <w:rsid w:val="008424D0"/>
    <w:rsid w:val="00846B60"/>
    <w:rsid w:val="00847C08"/>
    <w:rsid w:val="008568BE"/>
    <w:rsid w:val="00871BB5"/>
    <w:rsid w:val="00873BE0"/>
    <w:rsid w:val="008748A5"/>
    <w:rsid w:val="008811D7"/>
    <w:rsid w:val="008832B3"/>
    <w:rsid w:val="00884C8C"/>
    <w:rsid w:val="00885D92"/>
    <w:rsid w:val="00886B7F"/>
    <w:rsid w:val="00887527"/>
    <w:rsid w:val="00893179"/>
    <w:rsid w:val="008964AE"/>
    <w:rsid w:val="008A0A10"/>
    <w:rsid w:val="008A1659"/>
    <w:rsid w:val="008A77E1"/>
    <w:rsid w:val="008B0E89"/>
    <w:rsid w:val="008B16FE"/>
    <w:rsid w:val="008B6EB7"/>
    <w:rsid w:val="008E34DA"/>
    <w:rsid w:val="008E35F3"/>
    <w:rsid w:val="008F5BD1"/>
    <w:rsid w:val="008F5BF0"/>
    <w:rsid w:val="008F73D3"/>
    <w:rsid w:val="00901BF4"/>
    <w:rsid w:val="00916BCD"/>
    <w:rsid w:val="00922087"/>
    <w:rsid w:val="0093278B"/>
    <w:rsid w:val="009539E0"/>
    <w:rsid w:val="00963708"/>
    <w:rsid w:val="00963AF1"/>
    <w:rsid w:val="0097011A"/>
    <w:rsid w:val="009722B1"/>
    <w:rsid w:val="00985587"/>
    <w:rsid w:val="009945D6"/>
    <w:rsid w:val="009949DD"/>
    <w:rsid w:val="009A64DC"/>
    <w:rsid w:val="009B725F"/>
    <w:rsid w:val="009C36B6"/>
    <w:rsid w:val="009C4119"/>
    <w:rsid w:val="009D041A"/>
    <w:rsid w:val="009D1C40"/>
    <w:rsid w:val="009D660A"/>
    <w:rsid w:val="009D7A67"/>
    <w:rsid w:val="009E0D65"/>
    <w:rsid w:val="009E2548"/>
    <w:rsid w:val="009F207A"/>
    <w:rsid w:val="00A028AD"/>
    <w:rsid w:val="00A05620"/>
    <w:rsid w:val="00A23172"/>
    <w:rsid w:val="00A309A6"/>
    <w:rsid w:val="00A311CE"/>
    <w:rsid w:val="00A33A00"/>
    <w:rsid w:val="00A4726A"/>
    <w:rsid w:val="00A504DD"/>
    <w:rsid w:val="00A50EA1"/>
    <w:rsid w:val="00A54CBD"/>
    <w:rsid w:val="00A61632"/>
    <w:rsid w:val="00A62067"/>
    <w:rsid w:val="00A62099"/>
    <w:rsid w:val="00A64F92"/>
    <w:rsid w:val="00A6783F"/>
    <w:rsid w:val="00A708A6"/>
    <w:rsid w:val="00A80FAF"/>
    <w:rsid w:val="00A81F32"/>
    <w:rsid w:val="00A90FFB"/>
    <w:rsid w:val="00A92171"/>
    <w:rsid w:val="00A937BF"/>
    <w:rsid w:val="00A94046"/>
    <w:rsid w:val="00A94EB3"/>
    <w:rsid w:val="00A9550D"/>
    <w:rsid w:val="00A971E3"/>
    <w:rsid w:val="00AA786C"/>
    <w:rsid w:val="00AB19F8"/>
    <w:rsid w:val="00AC593F"/>
    <w:rsid w:val="00AF1BE7"/>
    <w:rsid w:val="00AF39AD"/>
    <w:rsid w:val="00B0291C"/>
    <w:rsid w:val="00B06249"/>
    <w:rsid w:val="00B16564"/>
    <w:rsid w:val="00B233BA"/>
    <w:rsid w:val="00B23509"/>
    <w:rsid w:val="00B30B91"/>
    <w:rsid w:val="00B339EE"/>
    <w:rsid w:val="00B3481F"/>
    <w:rsid w:val="00B34C85"/>
    <w:rsid w:val="00B3543A"/>
    <w:rsid w:val="00B47609"/>
    <w:rsid w:val="00B622FF"/>
    <w:rsid w:val="00B71D6A"/>
    <w:rsid w:val="00B74313"/>
    <w:rsid w:val="00B74E1B"/>
    <w:rsid w:val="00B814B0"/>
    <w:rsid w:val="00B86133"/>
    <w:rsid w:val="00B87AF4"/>
    <w:rsid w:val="00B94946"/>
    <w:rsid w:val="00BA014E"/>
    <w:rsid w:val="00BC6E14"/>
    <w:rsid w:val="00BC7F29"/>
    <w:rsid w:val="00BE40B9"/>
    <w:rsid w:val="00BF7A09"/>
    <w:rsid w:val="00C00890"/>
    <w:rsid w:val="00C01FF8"/>
    <w:rsid w:val="00C0395F"/>
    <w:rsid w:val="00C074B5"/>
    <w:rsid w:val="00C07FD1"/>
    <w:rsid w:val="00C10B4E"/>
    <w:rsid w:val="00C121A4"/>
    <w:rsid w:val="00C15DA2"/>
    <w:rsid w:val="00C20A73"/>
    <w:rsid w:val="00C26297"/>
    <w:rsid w:val="00C26ED6"/>
    <w:rsid w:val="00C27F89"/>
    <w:rsid w:val="00C41E23"/>
    <w:rsid w:val="00C44748"/>
    <w:rsid w:val="00C4562E"/>
    <w:rsid w:val="00C53F84"/>
    <w:rsid w:val="00C55BA8"/>
    <w:rsid w:val="00C56028"/>
    <w:rsid w:val="00C62CBE"/>
    <w:rsid w:val="00C62CF7"/>
    <w:rsid w:val="00C71743"/>
    <w:rsid w:val="00C75967"/>
    <w:rsid w:val="00C769EE"/>
    <w:rsid w:val="00C937F5"/>
    <w:rsid w:val="00CA7D1F"/>
    <w:rsid w:val="00CB5B9F"/>
    <w:rsid w:val="00CC06AC"/>
    <w:rsid w:val="00CD3A74"/>
    <w:rsid w:val="00CD689D"/>
    <w:rsid w:val="00CE0E34"/>
    <w:rsid w:val="00CE59C5"/>
    <w:rsid w:val="00CF30A8"/>
    <w:rsid w:val="00CF3B39"/>
    <w:rsid w:val="00D0615A"/>
    <w:rsid w:val="00D237E8"/>
    <w:rsid w:val="00D24269"/>
    <w:rsid w:val="00D3096C"/>
    <w:rsid w:val="00D35247"/>
    <w:rsid w:val="00D35AD0"/>
    <w:rsid w:val="00D37825"/>
    <w:rsid w:val="00D51BE2"/>
    <w:rsid w:val="00D60A82"/>
    <w:rsid w:val="00D830D4"/>
    <w:rsid w:val="00DA5847"/>
    <w:rsid w:val="00DA5939"/>
    <w:rsid w:val="00DA733F"/>
    <w:rsid w:val="00DB23CA"/>
    <w:rsid w:val="00E13D26"/>
    <w:rsid w:val="00E17A4A"/>
    <w:rsid w:val="00E22146"/>
    <w:rsid w:val="00E225DE"/>
    <w:rsid w:val="00E30EB3"/>
    <w:rsid w:val="00E35157"/>
    <w:rsid w:val="00E414D4"/>
    <w:rsid w:val="00E46B97"/>
    <w:rsid w:val="00E54BDA"/>
    <w:rsid w:val="00E576B6"/>
    <w:rsid w:val="00E67298"/>
    <w:rsid w:val="00E70A6A"/>
    <w:rsid w:val="00E71C08"/>
    <w:rsid w:val="00E76E90"/>
    <w:rsid w:val="00E86595"/>
    <w:rsid w:val="00E93C05"/>
    <w:rsid w:val="00EA7498"/>
    <w:rsid w:val="00EC3BB3"/>
    <w:rsid w:val="00ED08C6"/>
    <w:rsid w:val="00ED28C1"/>
    <w:rsid w:val="00ED491A"/>
    <w:rsid w:val="00EE5F06"/>
    <w:rsid w:val="00EF2626"/>
    <w:rsid w:val="00EF2755"/>
    <w:rsid w:val="00EF75D1"/>
    <w:rsid w:val="00F10E31"/>
    <w:rsid w:val="00F113FA"/>
    <w:rsid w:val="00F2150D"/>
    <w:rsid w:val="00F243EC"/>
    <w:rsid w:val="00F3170D"/>
    <w:rsid w:val="00F31F58"/>
    <w:rsid w:val="00F3255C"/>
    <w:rsid w:val="00F365B0"/>
    <w:rsid w:val="00F37BC4"/>
    <w:rsid w:val="00F61EA7"/>
    <w:rsid w:val="00F65A9E"/>
    <w:rsid w:val="00F66B2A"/>
    <w:rsid w:val="00F80E15"/>
    <w:rsid w:val="00F8467C"/>
    <w:rsid w:val="00F9325D"/>
    <w:rsid w:val="00FA2553"/>
    <w:rsid w:val="00FA5898"/>
    <w:rsid w:val="00FC04F5"/>
    <w:rsid w:val="00FC0BE9"/>
    <w:rsid w:val="00FC0C31"/>
    <w:rsid w:val="00FC1CA4"/>
    <w:rsid w:val="00FC30DF"/>
    <w:rsid w:val="00FD2EF2"/>
    <w:rsid w:val="00FE3982"/>
    <w:rsid w:val="00FE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E7CDE9-54B2-4EC8-B4EF-735D4F6E8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62A8D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hAnsi="Times New Roman"/>
      <w:sz w:val="24"/>
    </w:rPr>
  </w:style>
  <w:style w:type="paragraph" w:styleId="1">
    <w:name w:val="heading 1"/>
    <w:basedOn w:val="a0"/>
    <w:link w:val="10"/>
    <w:autoRedefine/>
    <w:qFormat/>
    <w:rsid w:val="005B4A81"/>
    <w:pPr>
      <w:spacing w:line="360" w:lineRule="auto"/>
      <w:ind w:firstLine="0"/>
      <w:jc w:val="center"/>
      <w:outlineLvl w:val="0"/>
    </w:pPr>
    <w:rPr>
      <w:rFonts w:eastAsiaTheme="majorEastAsia"/>
      <w:b/>
      <w:bCs/>
      <w:caps/>
      <w:color w:val="000000"/>
      <w:kern w:val="36"/>
      <w:sz w:val="28"/>
      <w:szCs w:val="28"/>
      <w:shd w:val="clear" w:color="auto" w:fill="FFFFFF"/>
    </w:rPr>
  </w:style>
  <w:style w:type="paragraph" w:styleId="2">
    <w:name w:val="heading 2"/>
    <w:basedOn w:val="a0"/>
    <w:link w:val="20"/>
    <w:autoRedefine/>
    <w:unhideWhenUsed/>
    <w:qFormat/>
    <w:rsid w:val="00D37825"/>
    <w:pPr>
      <w:keepNext/>
      <w:widowControl/>
      <w:spacing w:before="240" w:after="60" w:line="360" w:lineRule="auto"/>
      <w:ind w:firstLine="0"/>
      <w:jc w:val="left"/>
      <w:outlineLvl w:val="1"/>
    </w:pPr>
    <w:rPr>
      <w:rFonts w:eastAsiaTheme="majorEastAsia" w:cstheme="majorBidi"/>
      <w:b/>
      <w:bCs/>
      <w:iCs/>
      <w:sz w:val="28"/>
      <w:szCs w:val="28"/>
    </w:rPr>
  </w:style>
  <w:style w:type="paragraph" w:styleId="3">
    <w:name w:val="heading 3"/>
    <w:basedOn w:val="a0"/>
    <w:link w:val="30"/>
    <w:autoRedefine/>
    <w:uiPriority w:val="9"/>
    <w:unhideWhenUsed/>
    <w:qFormat/>
    <w:rsid w:val="00007CCB"/>
    <w:pPr>
      <w:keepNext/>
      <w:spacing w:before="240" w:after="60" w:line="360" w:lineRule="auto"/>
      <w:ind w:firstLine="0"/>
      <w:jc w:val="left"/>
      <w:outlineLvl w:val="2"/>
    </w:pPr>
    <w:rPr>
      <w:rFonts w:eastAsiaTheme="majorEastAsia" w:cstheme="majorBidi"/>
      <w:b/>
      <w:bCs/>
      <w:sz w:val="28"/>
      <w:szCs w:val="26"/>
      <w:lang w:eastAsia="en-US"/>
    </w:rPr>
  </w:style>
  <w:style w:type="paragraph" w:styleId="4">
    <w:name w:val="heading 4"/>
    <w:basedOn w:val="a0"/>
    <w:next w:val="a0"/>
    <w:link w:val="40"/>
    <w:qFormat/>
    <w:rsid w:val="00262A8D"/>
    <w:pPr>
      <w:keepNext/>
      <w:widowControl/>
      <w:tabs>
        <w:tab w:val="num" w:pos="864"/>
      </w:tabs>
      <w:autoSpaceDE/>
      <w:autoSpaceDN/>
      <w:adjustRightInd/>
      <w:spacing w:before="240" w:after="60"/>
      <w:ind w:left="864" w:hanging="864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262A8D"/>
    <w:pPr>
      <w:widowControl/>
      <w:tabs>
        <w:tab w:val="num" w:pos="1008"/>
      </w:tabs>
      <w:autoSpaceDE/>
      <w:autoSpaceDN/>
      <w:adjustRightInd/>
      <w:spacing w:before="240" w:after="60"/>
      <w:ind w:left="1008" w:hanging="1008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262A8D"/>
    <w:pPr>
      <w:widowControl/>
      <w:tabs>
        <w:tab w:val="num" w:pos="1152"/>
      </w:tabs>
      <w:autoSpaceDE/>
      <w:autoSpaceDN/>
      <w:adjustRightInd/>
      <w:spacing w:before="240" w:after="60"/>
      <w:ind w:left="1152" w:hanging="1152"/>
      <w:outlineLvl w:val="5"/>
    </w:pPr>
    <w:rPr>
      <w:rFonts w:eastAsia="Times New Roman"/>
      <w:b/>
      <w:bCs/>
      <w:sz w:val="20"/>
    </w:rPr>
  </w:style>
  <w:style w:type="paragraph" w:styleId="7">
    <w:name w:val="heading 7"/>
    <w:basedOn w:val="a0"/>
    <w:next w:val="a0"/>
    <w:link w:val="70"/>
    <w:qFormat/>
    <w:rsid w:val="00262A8D"/>
    <w:pPr>
      <w:widowControl/>
      <w:tabs>
        <w:tab w:val="num" w:pos="1296"/>
      </w:tabs>
      <w:autoSpaceDE/>
      <w:autoSpaceDN/>
      <w:adjustRightInd/>
      <w:spacing w:before="240" w:after="60"/>
      <w:ind w:left="1296" w:hanging="1296"/>
      <w:outlineLvl w:val="6"/>
    </w:pPr>
    <w:rPr>
      <w:rFonts w:eastAsia="Times New Roman"/>
      <w:szCs w:val="24"/>
    </w:rPr>
  </w:style>
  <w:style w:type="paragraph" w:styleId="8">
    <w:name w:val="heading 8"/>
    <w:basedOn w:val="a0"/>
    <w:next w:val="a0"/>
    <w:link w:val="80"/>
    <w:qFormat/>
    <w:rsid w:val="00262A8D"/>
    <w:pPr>
      <w:widowControl/>
      <w:tabs>
        <w:tab w:val="num" w:pos="1440"/>
      </w:tabs>
      <w:autoSpaceDE/>
      <w:autoSpaceDN/>
      <w:adjustRightInd/>
      <w:spacing w:before="240" w:after="60"/>
      <w:ind w:left="1440" w:hanging="1440"/>
      <w:outlineLvl w:val="7"/>
    </w:pPr>
    <w:rPr>
      <w:rFonts w:eastAsia="Times New Roman"/>
      <w:i/>
      <w:iCs/>
      <w:szCs w:val="24"/>
    </w:rPr>
  </w:style>
  <w:style w:type="paragraph" w:styleId="9">
    <w:name w:val="heading 9"/>
    <w:basedOn w:val="a0"/>
    <w:next w:val="a0"/>
    <w:link w:val="90"/>
    <w:qFormat/>
    <w:rsid w:val="00262A8D"/>
    <w:pPr>
      <w:widowControl/>
      <w:tabs>
        <w:tab w:val="num" w:pos="1584"/>
      </w:tabs>
      <w:autoSpaceDE/>
      <w:autoSpaceDN/>
      <w:adjustRightInd/>
      <w:spacing w:before="240" w:after="60"/>
      <w:ind w:left="1584" w:hanging="1584"/>
      <w:outlineLvl w:val="8"/>
    </w:pPr>
    <w:rPr>
      <w:rFonts w:ascii="Arial" w:eastAsia="Times New Roman" w:hAnsi="Arial" w:cs="Arial"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B4A81"/>
    <w:rPr>
      <w:rFonts w:ascii="Times New Roman" w:eastAsiaTheme="majorEastAsia" w:hAnsi="Times New Roman"/>
      <w:b/>
      <w:bCs/>
      <w:caps/>
      <w:color w:val="000000"/>
      <w:kern w:val="36"/>
      <w:sz w:val="28"/>
      <w:szCs w:val="28"/>
    </w:rPr>
  </w:style>
  <w:style w:type="character" w:customStyle="1" w:styleId="20">
    <w:name w:val="Заголовок 2 Знак"/>
    <w:link w:val="2"/>
    <w:rsid w:val="00D37825"/>
    <w:rPr>
      <w:rFonts w:ascii="Times New Roman" w:eastAsiaTheme="majorEastAsia" w:hAnsi="Times New Roman" w:cstheme="majorBidi"/>
      <w:b/>
      <w:bCs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007CCB"/>
    <w:rPr>
      <w:rFonts w:ascii="Times New Roman" w:eastAsiaTheme="majorEastAsia" w:hAnsi="Times New Roman" w:cstheme="majorBidi"/>
      <w:b/>
      <w:bCs/>
      <w:sz w:val="28"/>
      <w:szCs w:val="26"/>
      <w:lang w:eastAsia="en-US"/>
    </w:rPr>
  </w:style>
  <w:style w:type="character" w:customStyle="1" w:styleId="40">
    <w:name w:val="Заголовок 4 Знак"/>
    <w:link w:val="4"/>
    <w:rsid w:val="00262A8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rsid w:val="00262A8D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rsid w:val="00262A8D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link w:val="7"/>
    <w:rsid w:val="00262A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rsid w:val="00262A8D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link w:val="9"/>
    <w:rsid w:val="00262A8D"/>
    <w:rPr>
      <w:rFonts w:ascii="Arial" w:eastAsia="Times New Roman" w:hAnsi="Arial" w:cs="Arial"/>
      <w:lang w:eastAsia="ru-RU"/>
    </w:rPr>
  </w:style>
  <w:style w:type="paragraph" w:styleId="a4">
    <w:name w:val="TOC Heading"/>
    <w:basedOn w:val="1"/>
    <w:next w:val="a0"/>
    <w:uiPriority w:val="39"/>
    <w:semiHidden/>
    <w:unhideWhenUsed/>
    <w:qFormat/>
    <w:rsid w:val="00262A8D"/>
    <w:pPr>
      <w:keepNext/>
      <w:keepLines/>
      <w:widowControl/>
      <w:autoSpaceDE/>
      <w:autoSpaceDN/>
      <w:adjustRightInd/>
      <w:spacing w:before="480" w:line="276" w:lineRule="auto"/>
      <w:jc w:val="left"/>
      <w:outlineLvl w:val="9"/>
    </w:pPr>
    <w:rPr>
      <w:rFonts w:ascii="Cambria" w:hAnsi="Cambria"/>
      <w:color w:val="365F91"/>
      <w:kern w:val="0"/>
      <w:lang w:eastAsia="en-US"/>
    </w:rPr>
  </w:style>
  <w:style w:type="paragraph" w:customStyle="1" w:styleId="paragraph">
    <w:name w:val="paragraph"/>
    <w:basedOn w:val="a0"/>
    <w:rsid w:val="006C323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eastAsia="Times New Roman"/>
      <w:szCs w:val="24"/>
    </w:rPr>
  </w:style>
  <w:style w:type="character" w:customStyle="1" w:styleId="normaltextrun">
    <w:name w:val="normaltextrun"/>
    <w:basedOn w:val="a1"/>
    <w:rsid w:val="006C323F"/>
  </w:style>
  <w:style w:type="character" w:customStyle="1" w:styleId="eop">
    <w:name w:val="eop"/>
    <w:basedOn w:val="a1"/>
    <w:rsid w:val="006C323F"/>
  </w:style>
  <w:style w:type="character" w:customStyle="1" w:styleId="contextualspellingandgrammarerror">
    <w:name w:val="contextualspellingandgrammarerror"/>
    <w:basedOn w:val="a1"/>
    <w:rsid w:val="006C323F"/>
  </w:style>
  <w:style w:type="paragraph" w:styleId="a5">
    <w:name w:val="Balloon Text"/>
    <w:basedOn w:val="a0"/>
    <w:link w:val="a6"/>
    <w:uiPriority w:val="99"/>
    <w:semiHidden/>
    <w:unhideWhenUsed/>
    <w:rsid w:val="005225C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5225CC"/>
    <w:rPr>
      <w:rFonts w:ascii="Tahoma" w:hAnsi="Tahoma" w:cs="Tahoma"/>
      <w:sz w:val="16"/>
      <w:szCs w:val="16"/>
    </w:rPr>
  </w:style>
  <w:style w:type="paragraph" w:styleId="a7">
    <w:name w:val="caption"/>
    <w:basedOn w:val="a0"/>
    <w:next w:val="a0"/>
    <w:uiPriority w:val="35"/>
    <w:unhideWhenUsed/>
    <w:qFormat/>
    <w:rsid w:val="005225CC"/>
    <w:pPr>
      <w:spacing w:after="200"/>
    </w:pPr>
    <w:rPr>
      <w:b/>
      <w:bCs/>
      <w:color w:val="4F81BD" w:themeColor="accent1"/>
      <w:sz w:val="18"/>
      <w:szCs w:val="18"/>
    </w:rPr>
  </w:style>
  <w:style w:type="character" w:styleId="a8">
    <w:name w:val="Hyperlink"/>
    <w:basedOn w:val="a1"/>
    <w:uiPriority w:val="99"/>
    <w:unhideWhenUsed/>
    <w:rsid w:val="00C00890"/>
    <w:rPr>
      <w:color w:val="0000FF"/>
      <w:u w:val="single"/>
    </w:rPr>
  </w:style>
  <w:style w:type="character" w:customStyle="1" w:styleId="textrun">
    <w:name w:val="textrun"/>
    <w:basedOn w:val="a1"/>
    <w:rsid w:val="004641F7"/>
  </w:style>
  <w:style w:type="character" w:customStyle="1" w:styleId="wacimagecontainer">
    <w:name w:val="wacimagecontainer"/>
    <w:basedOn w:val="a1"/>
    <w:rsid w:val="004641F7"/>
  </w:style>
  <w:style w:type="character" w:customStyle="1" w:styleId="wacalttextdescribedby">
    <w:name w:val="wacalttextdescribedby"/>
    <w:basedOn w:val="a1"/>
    <w:rsid w:val="004641F7"/>
  </w:style>
  <w:style w:type="character" w:customStyle="1" w:styleId="spellingerror">
    <w:name w:val="spellingerror"/>
    <w:basedOn w:val="a1"/>
    <w:rsid w:val="004641F7"/>
  </w:style>
  <w:style w:type="table" w:styleId="a9">
    <w:name w:val="Table Grid"/>
    <w:basedOn w:val="a2"/>
    <w:uiPriority w:val="59"/>
    <w:rsid w:val="00FA58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link w:val="ab"/>
    <w:uiPriority w:val="99"/>
    <w:semiHidden/>
    <w:unhideWhenUsed/>
    <w:rsid w:val="009949D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semiHidden/>
    <w:rsid w:val="009949DD"/>
    <w:rPr>
      <w:rFonts w:ascii="Times New Roman" w:hAnsi="Times New Roman"/>
      <w:sz w:val="24"/>
    </w:rPr>
  </w:style>
  <w:style w:type="paragraph" w:styleId="ac">
    <w:name w:val="footer"/>
    <w:basedOn w:val="a0"/>
    <w:link w:val="ad"/>
    <w:uiPriority w:val="99"/>
    <w:unhideWhenUsed/>
    <w:rsid w:val="009949D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9949DD"/>
    <w:rPr>
      <w:rFonts w:ascii="Times New Roman" w:hAnsi="Times New Roman"/>
      <w:sz w:val="24"/>
    </w:rPr>
  </w:style>
  <w:style w:type="paragraph" w:styleId="ae">
    <w:name w:val="Normal (Web)"/>
    <w:basedOn w:val="a0"/>
    <w:uiPriority w:val="99"/>
    <w:semiHidden/>
    <w:unhideWhenUsed/>
    <w:rsid w:val="00C769E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eastAsia="Times New Roman"/>
      <w:szCs w:val="24"/>
    </w:rPr>
  </w:style>
  <w:style w:type="character" w:styleId="af">
    <w:name w:val="Strong"/>
    <w:basedOn w:val="a1"/>
    <w:uiPriority w:val="22"/>
    <w:qFormat/>
    <w:rsid w:val="00C769EE"/>
    <w:rPr>
      <w:b/>
      <w:bCs/>
    </w:rPr>
  </w:style>
  <w:style w:type="paragraph" w:styleId="11">
    <w:name w:val="toc 1"/>
    <w:basedOn w:val="a0"/>
    <w:next w:val="a0"/>
    <w:autoRedefine/>
    <w:uiPriority w:val="39"/>
    <w:unhideWhenUsed/>
    <w:rsid w:val="005B4A81"/>
    <w:pPr>
      <w:spacing w:after="100"/>
    </w:pPr>
  </w:style>
  <w:style w:type="paragraph" w:styleId="21">
    <w:name w:val="toc 2"/>
    <w:basedOn w:val="a0"/>
    <w:next w:val="a0"/>
    <w:autoRedefine/>
    <w:uiPriority w:val="39"/>
    <w:unhideWhenUsed/>
    <w:rsid w:val="005B4A81"/>
    <w:pPr>
      <w:spacing w:after="100"/>
      <w:ind w:left="240"/>
    </w:pPr>
  </w:style>
  <w:style w:type="paragraph" w:styleId="31">
    <w:name w:val="toc 3"/>
    <w:basedOn w:val="a0"/>
    <w:next w:val="a0"/>
    <w:autoRedefine/>
    <w:uiPriority w:val="39"/>
    <w:unhideWhenUsed/>
    <w:rsid w:val="005B4A81"/>
    <w:pPr>
      <w:spacing w:after="100"/>
      <w:ind w:left="480"/>
    </w:pPr>
  </w:style>
  <w:style w:type="character" w:styleId="af0">
    <w:name w:val="endnote reference"/>
    <w:uiPriority w:val="99"/>
    <w:semiHidden/>
    <w:rsid w:val="005748A2"/>
    <w:rPr>
      <w:rFonts w:cs="Times New Roman"/>
      <w:vertAlign w:val="superscript"/>
    </w:rPr>
  </w:style>
  <w:style w:type="paragraph" w:customStyle="1" w:styleId="a">
    <w:name w:val="лит"/>
    <w:autoRedefine/>
    <w:uiPriority w:val="99"/>
    <w:rsid w:val="005748A2"/>
    <w:pPr>
      <w:numPr>
        <w:numId w:val="4"/>
      </w:numPr>
      <w:spacing w:line="360" w:lineRule="auto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hl">
    <w:name w:val="hl"/>
    <w:basedOn w:val="a1"/>
    <w:rsid w:val="00C71743"/>
  </w:style>
  <w:style w:type="character" w:customStyle="1" w:styleId="af1">
    <w:name w:val="Основной текст_"/>
    <w:basedOn w:val="a1"/>
    <w:link w:val="41"/>
    <w:rsid w:val="002E4562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41">
    <w:name w:val="Основной текст4"/>
    <w:basedOn w:val="a0"/>
    <w:link w:val="af1"/>
    <w:rsid w:val="002E4562"/>
    <w:pPr>
      <w:shd w:val="clear" w:color="auto" w:fill="FFFFFF"/>
      <w:autoSpaceDE/>
      <w:autoSpaceDN/>
      <w:adjustRightInd/>
      <w:spacing w:after="240" w:line="0" w:lineRule="atLeast"/>
      <w:ind w:hanging="1180"/>
    </w:pPr>
    <w:rPr>
      <w:rFonts w:eastAsia="Times New Roman"/>
      <w:b/>
      <w:bCs/>
      <w:sz w:val="28"/>
      <w:szCs w:val="28"/>
    </w:rPr>
  </w:style>
  <w:style w:type="paragraph" w:styleId="af2">
    <w:name w:val="List Paragraph"/>
    <w:basedOn w:val="a0"/>
    <w:uiPriority w:val="34"/>
    <w:qFormat/>
    <w:rsid w:val="002E4562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3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8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92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4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7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0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9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3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1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0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8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2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4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8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8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608422">
              <w:marLeft w:val="-10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64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440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956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9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601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16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11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564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82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89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436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43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440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036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066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82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52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8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454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435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021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50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027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77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809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16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56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948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99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24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807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45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182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94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872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56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94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990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91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98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44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31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125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45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49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65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00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34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81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7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99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53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141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684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2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41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862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76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421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41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11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2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648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75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434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324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57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83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727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96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07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52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15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32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48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65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085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55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486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57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685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44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047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442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33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55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523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79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537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43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9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31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95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62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27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57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23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038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992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02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3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94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711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12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90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58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98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58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588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846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931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24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59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1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115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523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83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51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562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099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792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78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63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73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055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077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78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2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54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670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775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32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101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64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366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3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191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6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25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790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01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52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38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66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960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82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945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781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90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28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103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46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052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84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84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15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99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80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10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55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51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47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52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66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444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43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803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32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646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86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596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26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204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83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103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0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398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618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1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2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7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2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2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9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1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6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2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0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3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6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8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1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8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0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6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2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721121">
              <w:marLeft w:val="-10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01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56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524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56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39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56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828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91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77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34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500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24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6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89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920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2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21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6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99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74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668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03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322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09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332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48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1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25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52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04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20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01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30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24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747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3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66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85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731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463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658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13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453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956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149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44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180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59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21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72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505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72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626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21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340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85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158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58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323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84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343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13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20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2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18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82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93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70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114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5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011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75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380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91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55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81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6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911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007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5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935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02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975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43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024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043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10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14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03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63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11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54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976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45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282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508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445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35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356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24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55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18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429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38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048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351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6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7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995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57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499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97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119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60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65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61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735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75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190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153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743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21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43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861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014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78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959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533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673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73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985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853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66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841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949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67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66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7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670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12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26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51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27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080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43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164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59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516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65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578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49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741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85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666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56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24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50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92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44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437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75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014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94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06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52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94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76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79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878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8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22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781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45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82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25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265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21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56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04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37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95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134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99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86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0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197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76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91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2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676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19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61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7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37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2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49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20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93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58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43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57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71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74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61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93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10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54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639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14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88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32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05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87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529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47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38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46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63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69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70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85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533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6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034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496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226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1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623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81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730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81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5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4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0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3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1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2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2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282259">
              <w:marLeft w:val="-10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56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80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724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16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76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91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47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668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4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898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004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479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835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093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04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39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814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81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002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86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13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143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24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86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88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37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66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92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609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37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376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25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65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41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383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99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594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424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774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08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76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18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600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37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723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94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737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84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74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41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339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268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502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85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551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80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815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87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887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63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600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68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175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59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529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49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88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04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001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959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883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62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544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34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206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94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42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071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829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21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51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98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84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06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366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70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30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78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04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313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47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51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734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547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360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0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7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5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659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0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106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68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08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64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825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59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01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85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706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94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292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64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36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4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9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28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204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541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01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96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1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80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01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916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033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76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511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44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095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81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90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52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53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55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29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40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61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72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668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37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95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05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221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611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747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88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035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56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176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339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4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9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5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8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3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9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9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5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8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75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9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0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9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8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1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06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3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8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8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8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4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1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2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6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4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3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6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0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3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1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1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2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2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2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0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0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5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0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6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31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8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4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3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4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1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9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8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0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4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9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1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1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2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5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57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6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3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25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8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5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0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2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9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8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7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6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4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6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6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3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1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8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2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3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3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2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3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6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2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4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7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5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4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6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7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0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4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6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9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1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4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3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04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7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3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1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0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3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2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0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3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6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9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2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6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6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4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6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8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1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080337">
              <w:marLeft w:val="-10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5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98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4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13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1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619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61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320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07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6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316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0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841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3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257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41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13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1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59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0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43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1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41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7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153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6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04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3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51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24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19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87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76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32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084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062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21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859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29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5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40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212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380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291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67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67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598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9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044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8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61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738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185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014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224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402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66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034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21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06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68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988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23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68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036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70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067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196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80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791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809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30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44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11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591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15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96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46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587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51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04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53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97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046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68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52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193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77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18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756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17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519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90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673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24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793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25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75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30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11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89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64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86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35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02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821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833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283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06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43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84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17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12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29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932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07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87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87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20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574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20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76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59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84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18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110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57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655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51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67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72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51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95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04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48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500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87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585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83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961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90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768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57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973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75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085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44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352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92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481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629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66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89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808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99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654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20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20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82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941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821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422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76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420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23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59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71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514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77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688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60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606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88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946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12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120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332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539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51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62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55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377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73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59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65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534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15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512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84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123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01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06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921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972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960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328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66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558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24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61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13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840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36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507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48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712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60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30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599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920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65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178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52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364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73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980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26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029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48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521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917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53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64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193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769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121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842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004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96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589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92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992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87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91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62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73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613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780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79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22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65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499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12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65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65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234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57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307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585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653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29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35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09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55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612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06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9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00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518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29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85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47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36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691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395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751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058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50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076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59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585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75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179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078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55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698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04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35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02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837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87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808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522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09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45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196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236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26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315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89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343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590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690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28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65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779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35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24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447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8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82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890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32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39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54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81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32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87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15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48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31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65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94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409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87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767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37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115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20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972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25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002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13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68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465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29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397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80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42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24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13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42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234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41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738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74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19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67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797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257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352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60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639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030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4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9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6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1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76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2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1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3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4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3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3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1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6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3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0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6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8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0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4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5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2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9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2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5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9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1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62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83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3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7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1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1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2;&#1086;&#1081;%20&#1076;&#1080;&#1089;&#1082;\&#1059;&#1076;&#1072;&#1083;&#1077;&#1085;&#1082;&#1072;\&#1044;&#1080;&#1087;&#1083;&#1086;&#1084;&#1090;&#1072;&#1081;&#1084;\297698-0%20-%20&#1052;&#1077;&#1090;&#1077;&#1086;&#1088;&#1086;&#1083;&#1086;&#1075;&#1080;&#1103;\&#1057;&#1088;&#1077;&#1076;&#1085;&#1080;&#1077;%20&#1076;&#1072;&#1085;&#1085;&#1099;&#1077;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2;&#1086;&#1081;%20&#1076;&#1080;&#1089;&#1082;\&#1059;&#1076;&#1072;&#1083;&#1077;&#1085;&#1082;&#1072;\&#1044;&#1080;&#1087;&#1083;&#1086;&#1084;&#1090;&#1072;&#1081;&#1084;\297698-0%20-%20&#1052;&#1077;&#1090;&#1077;&#1086;&#1088;&#1086;&#1083;&#1086;&#1075;&#1080;&#1103;\&#1057;&#1088;&#1077;&#1076;&#1085;&#1080;&#1077;%20&#1076;&#1072;&#1085;&#1085;&#1099;&#1077;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Лист1!$C$10</c:f>
              <c:strCache>
                <c:ptCount val="1"/>
                <c:pt idx="0">
                  <c:v>&lt;200</c:v>
                </c:pt>
              </c:strCache>
            </c:strRef>
          </c:tx>
          <c:invertIfNegative val="0"/>
          <c:cat>
            <c:strRef>
              <c:f>Лист1!$B$39:$B$50</c:f>
              <c:strCache>
                <c:ptCount val="12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  <c:pt idx="9">
                  <c:v>октябрь</c:v>
                </c:pt>
                <c:pt idx="10">
                  <c:v>ноябрь</c:v>
                </c:pt>
                <c:pt idx="11">
                  <c:v>декабрь</c:v>
                </c:pt>
              </c:strCache>
            </c:strRef>
          </c:cat>
          <c:val>
            <c:numRef>
              <c:f>Лист1!$C$39:$C$50</c:f>
              <c:numCache>
                <c:formatCode>General</c:formatCode>
                <c:ptCount val="12"/>
                <c:pt idx="0">
                  <c:v>258</c:v>
                </c:pt>
                <c:pt idx="1">
                  <c:v>154</c:v>
                </c:pt>
                <c:pt idx="2">
                  <c:v>167</c:v>
                </c:pt>
                <c:pt idx="3">
                  <c:v>146</c:v>
                </c:pt>
                <c:pt idx="4">
                  <c:v>117</c:v>
                </c:pt>
                <c:pt idx="5">
                  <c:v>26</c:v>
                </c:pt>
                <c:pt idx="6">
                  <c:v>0</c:v>
                </c:pt>
                <c:pt idx="7">
                  <c:v>0</c:v>
                </c:pt>
                <c:pt idx="8">
                  <c:v>11</c:v>
                </c:pt>
                <c:pt idx="9">
                  <c:v>120</c:v>
                </c:pt>
                <c:pt idx="10">
                  <c:v>123</c:v>
                </c:pt>
                <c:pt idx="11">
                  <c:v>155</c:v>
                </c:pt>
              </c:numCache>
            </c:numRef>
          </c:val>
        </c:ser>
        <c:ser>
          <c:idx val="1"/>
          <c:order val="1"/>
          <c:tx>
            <c:strRef>
              <c:f>Лист1!$D$10</c:f>
              <c:strCache>
                <c:ptCount val="1"/>
                <c:pt idx="0">
                  <c:v>&lt;400</c:v>
                </c:pt>
              </c:strCache>
            </c:strRef>
          </c:tx>
          <c:invertIfNegative val="0"/>
          <c:cat>
            <c:strRef>
              <c:f>Лист1!$B$39:$B$50</c:f>
              <c:strCache>
                <c:ptCount val="12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  <c:pt idx="9">
                  <c:v>октябрь</c:v>
                </c:pt>
                <c:pt idx="10">
                  <c:v>ноябрь</c:v>
                </c:pt>
                <c:pt idx="11">
                  <c:v>декабрь</c:v>
                </c:pt>
              </c:strCache>
            </c:strRef>
          </c:cat>
          <c:val>
            <c:numRef>
              <c:f>Лист1!$D$39:$D$50</c:f>
              <c:numCache>
                <c:formatCode>General</c:formatCode>
                <c:ptCount val="12"/>
                <c:pt idx="0">
                  <c:v>860</c:v>
                </c:pt>
                <c:pt idx="1">
                  <c:v>672</c:v>
                </c:pt>
                <c:pt idx="2">
                  <c:v>428</c:v>
                </c:pt>
                <c:pt idx="3">
                  <c:v>266</c:v>
                </c:pt>
                <c:pt idx="4">
                  <c:v>283</c:v>
                </c:pt>
                <c:pt idx="5">
                  <c:v>62</c:v>
                </c:pt>
                <c:pt idx="6">
                  <c:v>90</c:v>
                </c:pt>
                <c:pt idx="7">
                  <c:v>48</c:v>
                </c:pt>
                <c:pt idx="8">
                  <c:v>44</c:v>
                </c:pt>
                <c:pt idx="9">
                  <c:v>314</c:v>
                </c:pt>
                <c:pt idx="10">
                  <c:v>299</c:v>
                </c:pt>
                <c:pt idx="11">
                  <c:v>707</c:v>
                </c:pt>
              </c:numCache>
            </c:numRef>
          </c:val>
        </c:ser>
        <c:ser>
          <c:idx val="2"/>
          <c:order val="2"/>
          <c:tx>
            <c:strRef>
              <c:f>Лист1!$E$10</c:f>
              <c:strCache>
                <c:ptCount val="1"/>
                <c:pt idx="0">
                  <c:v>&lt;600</c:v>
                </c:pt>
              </c:strCache>
            </c:strRef>
          </c:tx>
          <c:invertIfNegative val="0"/>
          <c:cat>
            <c:strRef>
              <c:f>Лист1!$B$39:$B$50</c:f>
              <c:strCache>
                <c:ptCount val="12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  <c:pt idx="9">
                  <c:v>октябрь</c:v>
                </c:pt>
                <c:pt idx="10">
                  <c:v>ноябрь</c:v>
                </c:pt>
                <c:pt idx="11">
                  <c:v>декабрь</c:v>
                </c:pt>
              </c:strCache>
            </c:strRef>
          </c:cat>
          <c:val>
            <c:numRef>
              <c:f>Лист1!$E$39:$E$50</c:f>
              <c:numCache>
                <c:formatCode>General</c:formatCode>
                <c:ptCount val="12"/>
                <c:pt idx="0">
                  <c:v>788</c:v>
                </c:pt>
                <c:pt idx="1">
                  <c:v>766</c:v>
                </c:pt>
                <c:pt idx="2">
                  <c:v>671</c:v>
                </c:pt>
                <c:pt idx="3">
                  <c:v>359</c:v>
                </c:pt>
                <c:pt idx="4">
                  <c:v>558</c:v>
                </c:pt>
                <c:pt idx="5">
                  <c:v>405</c:v>
                </c:pt>
                <c:pt idx="6">
                  <c:v>376</c:v>
                </c:pt>
                <c:pt idx="7">
                  <c:v>75</c:v>
                </c:pt>
                <c:pt idx="8">
                  <c:v>294</c:v>
                </c:pt>
                <c:pt idx="9">
                  <c:v>626</c:v>
                </c:pt>
                <c:pt idx="10">
                  <c:v>565</c:v>
                </c:pt>
                <c:pt idx="11">
                  <c:v>858</c:v>
                </c:pt>
              </c:numCache>
            </c:numRef>
          </c:val>
        </c:ser>
        <c:ser>
          <c:idx val="3"/>
          <c:order val="3"/>
          <c:tx>
            <c:strRef>
              <c:f>Лист1!$F$10</c:f>
              <c:strCache>
                <c:ptCount val="1"/>
                <c:pt idx="0">
                  <c:v>&lt;800</c:v>
                </c:pt>
              </c:strCache>
            </c:strRef>
          </c:tx>
          <c:invertIfNegative val="0"/>
          <c:cat>
            <c:strRef>
              <c:f>Лист1!$B$39:$B$50</c:f>
              <c:strCache>
                <c:ptCount val="12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  <c:pt idx="9">
                  <c:v>октябрь</c:v>
                </c:pt>
                <c:pt idx="10">
                  <c:v>ноябрь</c:v>
                </c:pt>
                <c:pt idx="11">
                  <c:v>декабрь</c:v>
                </c:pt>
              </c:strCache>
            </c:strRef>
          </c:cat>
          <c:val>
            <c:numRef>
              <c:f>Лист1!$F$39:$F$50</c:f>
              <c:numCache>
                <c:formatCode>General</c:formatCode>
                <c:ptCount val="12"/>
                <c:pt idx="0">
                  <c:v>455</c:v>
                </c:pt>
                <c:pt idx="1">
                  <c:v>494</c:v>
                </c:pt>
                <c:pt idx="2">
                  <c:v>447</c:v>
                </c:pt>
                <c:pt idx="3">
                  <c:v>328</c:v>
                </c:pt>
                <c:pt idx="4">
                  <c:v>583</c:v>
                </c:pt>
                <c:pt idx="5">
                  <c:v>670</c:v>
                </c:pt>
                <c:pt idx="6">
                  <c:v>590</c:v>
                </c:pt>
                <c:pt idx="7">
                  <c:v>148</c:v>
                </c:pt>
                <c:pt idx="8">
                  <c:v>477</c:v>
                </c:pt>
                <c:pt idx="9">
                  <c:v>438</c:v>
                </c:pt>
                <c:pt idx="10">
                  <c:v>494</c:v>
                </c:pt>
                <c:pt idx="11">
                  <c:v>607</c:v>
                </c:pt>
              </c:numCache>
            </c:numRef>
          </c:val>
        </c:ser>
        <c:ser>
          <c:idx val="4"/>
          <c:order val="4"/>
          <c:tx>
            <c:strRef>
              <c:f>Лист1!$G$10</c:f>
              <c:strCache>
                <c:ptCount val="1"/>
                <c:pt idx="0">
                  <c:v>&lt;1000</c:v>
                </c:pt>
              </c:strCache>
            </c:strRef>
          </c:tx>
          <c:invertIfNegative val="0"/>
          <c:cat>
            <c:strRef>
              <c:f>Лист1!$B$39:$B$50</c:f>
              <c:strCache>
                <c:ptCount val="12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  <c:pt idx="9">
                  <c:v>октябрь</c:v>
                </c:pt>
                <c:pt idx="10">
                  <c:v>ноябрь</c:v>
                </c:pt>
                <c:pt idx="11">
                  <c:v>декабрь</c:v>
                </c:pt>
              </c:strCache>
            </c:strRef>
          </c:cat>
          <c:val>
            <c:numRef>
              <c:f>Лист1!$G$39:$G$50</c:f>
              <c:numCache>
                <c:formatCode>General</c:formatCode>
                <c:ptCount val="12"/>
                <c:pt idx="0">
                  <c:v>231</c:v>
                </c:pt>
                <c:pt idx="1">
                  <c:v>227</c:v>
                </c:pt>
                <c:pt idx="2">
                  <c:v>284</c:v>
                </c:pt>
                <c:pt idx="3">
                  <c:v>290</c:v>
                </c:pt>
                <c:pt idx="4">
                  <c:v>396</c:v>
                </c:pt>
                <c:pt idx="5">
                  <c:v>443</c:v>
                </c:pt>
                <c:pt idx="6">
                  <c:v>444</c:v>
                </c:pt>
                <c:pt idx="7">
                  <c:v>432</c:v>
                </c:pt>
                <c:pt idx="8">
                  <c:v>402</c:v>
                </c:pt>
                <c:pt idx="9">
                  <c:v>198</c:v>
                </c:pt>
                <c:pt idx="10">
                  <c:v>347</c:v>
                </c:pt>
                <c:pt idx="11">
                  <c:v>313</c:v>
                </c:pt>
              </c:numCache>
            </c:numRef>
          </c:val>
        </c:ser>
        <c:ser>
          <c:idx val="5"/>
          <c:order val="5"/>
          <c:tx>
            <c:strRef>
              <c:f>Лист1!$H$10</c:f>
              <c:strCache>
                <c:ptCount val="1"/>
                <c:pt idx="0">
                  <c:v>&lt;1500</c:v>
                </c:pt>
              </c:strCache>
            </c:strRef>
          </c:tx>
          <c:invertIfNegative val="0"/>
          <c:cat>
            <c:strRef>
              <c:f>Лист1!$B$39:$B$50</c:f>
              <c:strCache>
                <c:ptCount val="12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  <c:pt idx="9">
                  <c:v>октябрь</c:v>
                </c:pt>
                <c:pt idx="10">
                  <c:v>ноябрь</c:v>
                </c:pt>
                <c:pt idx="11">
                  <c:v>декабрь</c:v>
                </c:pt>
              </c:strCache>
            </c:strRef>
          </c:cat>
          <c:val>
            <c:numRef>
              <c:f>Лист1!$H$39:$H$50</c:f>
              <c:numCache>
                <c:formatCode>General</c:formatCode>
                <c:ptCount val="12"/>
                <c:pt idx="0">
                  <c:v>51</c:v>
                </c:pt>
                <c:pt idx="1">
                  <c:v>33</c:v>
                </c:pt>
                <c:pt idx="2">
                  <c:v>113</c:v>
                </c:pt>
                <c:pt idx="3">
                  <c:v>134</c:v>
                </c:pt>
                <c:pt idx="4">
                  <c:v>235</c:v>
                </c:pt>
                <c:pt idx="5">
                  <c:v>412</c:v>
                </c:pt>
                <c:pt idx="6">
                  <c:v>518</c:v>
                </c:pt>
                <c:pt idx="7">
                  <c:v>611</c:v>
                </c:pt>
                <c:pt idx="8">
                  <c:v>276</c:v>
                </c:pt>
                <c:pt idx="9">
                  <c:v>108</c:v>
                </c:pt>
                <c:pt idx="10">
                  <c:v>68</c:v>
                </c:pt>
                <c:pt idx="11">
                  <c:v>17</c:v>
                </c:pt>
              </c:numCache>
            </c:numRef>
          </c:val>
        </c:ser>
        <c:ser>
          <c:idx val="6"/>
          <c:order val="6"/>
          <c:tx>
            <c:strRef>
              <c:f>Лист1!$I$10</c:f>
              <c:strCache>
                <c:ptCount val="1"/>
                <c:pt idx="0">
                  <c:v>&lt;3000</c:v>
                </c:pt>
              </c:strCache>
            </c:strRef>
          </c:tx>
          <c:invertIfNegative val="0"/>
          <c:cat>
            <c:strRef>
              <c:f>Лист1!$B$39:$B$50</c:f>
              <c:strCache>
                <c:ptCount val="12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  <c:pt idx="9">
                  <c:v>октябрь</c:v>
                </c:pt>
                <c:pt idx="10">
                  <c:v>ноябрь</c:v>
                </c:pt>
                <c:pt idx="11">
                  <c:v>декабрь</c:v>
                </c:pt>
              </c:strCache>
            </c:strRef>
          </c:cat>
          <c:val>
            <c:numRef>
              <c:f>Лист1!$I$39:$I$50</c:f>
              <c:numCache>
                <c:formatCode>General</c:formatCode>
                <c:ptCount val="12"/>
                <c:pt idx="0">
                  <c:v>1004</c:v>
                </c:pt>
                <c:pt idx="1">
                  <c:v>937</c:v>
                </c:pt>
                <c:pt idx="2">
                  <c:v>1346</c:v>
                </c:pt>
                <c:pt idx="3">
                  <c:v>1102</c:v>
                </c:pt>
                <c:pt idx="4">
                  <c:v>983</c:v>
                </c:pt>
                <c:pt idx="5">
                  <c:v>1002</c:v>
                </c:pt>
                <c:pt idx="6">
                  <c:v>909</c:v>
                </c:pt>
                <c:pt idx="7">
                  <c:v>786</c:v>
                </c:pt>
                <c:pt idx="8">
                  <c:v>920</c:v>
                </c:pt>
                <c:pt idx="9">
                  <c:v>1209</c:v>
                </c:pt>
                <c:pt idx="10">
                  <c:v>1127</c:v>
                </c:pt>
                <c:pt idx="11">
                  <c:v>1156</c:v>
                </c:pt>
              </c:numCache>
            </c:numRef>
          </c:val>
        </c:ser>
        <c:ser>
          <c:idx val="7"/>
          <c:order val="7"/>
          <c:tx>
            <c:strRef>
              <c:f>Лист1!$J$10</c:f>
              <c:strCache>
                <c:ptCount val="1"/>
                <c:pt idx="0">
                  <c:v>&lt;5000</c:v>
                </c:pt>
              </c:strCache>
            </c:strRef>
          </c:tx>
          <c:invertIfNegative val="0"/>
          <c:cat>
            <c:strRef>
              <c:f>Лист1!$B$39:$B$50</c:f>
              <c:strCache>
                <c:ptCount val="12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  <c:pt idx="9">
                  <c:v>октябрь</c:v>
                </c:pt>
                <c:pt idx="10">
                  <c:v>ноябрь</c:v>
                </c:pt>
                <c:pt idx="11">
                  <c:v>декабрь</c:v>
                </c:pt>
              </c:strCache>
            </c:strRef>
          </c:cat>
          <c:val>
            <c:numRef>
              <c:f>Лист1!$J$39:$J$50</c:f>
              <c:numCache>
                <c:formatCode>General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</c:numCache>
            </c:numRef>
          </c:val>
        </c:ser>
        <c:ser>
          <c:idx val="8"/>
          <c:order val="8"/>
          <c:tx>
            <c:strRef>
              <c:f>Лист1!$K$10</c:f>
              <c:strCache>
                <c:ptCount val="1"/>
                <c:pt idx="0">
                  <c:v>&lt;8000</c:v>
                </c:pt>
              </c:strCache>
            </c:strRef>
          </c:tx>
          <c:invertIfNegative val="0"/>
          <c:cat>
            <c:strRef>
              <c:f>Лист1!$B$39:$B$50</c:f>
              <c:strCache>
                <c:ptCount val="12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  <c:pt idx="9">
                  <c:v>октябрь</c:v>
                </c:pt>
                <c:pt idx="10">
                  <c:v>ноябрь</c:v>
                </c:pt>
                <c:pt idx="11">
                  <c:v>декабрь</c:v>
                </c:pt>
              </c:strCache>
            </c:strRef>
          </c:cat>
          <c:val>
            <c:numRef>
              <c:f>Лист1!$K$39:$K$50</c:f>
              <c:numCache>
                <c:formatCode>General</c:formatCode>
                <c:ptCount val="12"/>
                <c:pt idx="0">
                  <c:v>249</c:v>
                </c:pt>
                <c:pt idx="1">
                  <c:v>257</c:v>
                </c:pt>
                <c:pt idx="2">
                  <c:v>450</c:v>
                </c:pt>
                <c:pt idx="3">
                  <c:v>536</c:v>
                </c:pt>
                <c:pt idx="4">
                  <c:v>501</c:v>
                </c:pt>
                <c:pt idx="5">
                  <c:v>418</c:v>
                </c:pt>
                <c:pt idx="6">
                  <c:v>305</c:v>
                </c:pt>
                <c:pt idx="7">
                  <c:v>402</c:v>
                </c:pt>
                <c:pt idx="8">
                  <c:v>513</c:v>
                </c:pt>
                <c:pt idx="9">
                  <c:v>366</c:v>
                </c:pt>
                <c:pt idx="10">
                  <c:v>386</c:v>
                </c:pt>
                <c:pt idx="11">
                  <c:v>196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41794968"/>
        <c:axId val="441794184"/>
      </c:barChart>
      <c:catAx>
        <c:axId val="4417949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441794184"/>
        <c:crosses val="autoZero"/>
        <c:auto val="1"/>
        <c:lblAlgn val="ctr"/>
        <c:lblOffset val="100"/>
        <c:noMultiLvlLbl val="0"/>
      </c:catAx>
      <c:valAx>
        <c:axId val="44179418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41794968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v>&lt;200</c:v>
          </c:tx>
          <c:marker>
            <c:symbol val="none"/>
          </c:marker>
          <c:cat>
            <c:numRef>
              <c:f>Лист1!$B$11:$B$34</c:f>
              <c:numCache>
                <c:formatCode>h:mm</c:formatCode>
                <c:ptCount val="24"/>
                <c:pt idx="0">
                  <c:v>0</c:v>
                </c:pt>
                <c:pt idx="1">
                  <c:v>4.1666666666666664E-2</c:v>
                </c:pt>
                <c:pt idx="2">
                  <c:v>8.3333333333333343E-2</c:v>
                </c:pt>
                <c:pt idx="3">
                  <c:v>0.125</c:v>
                </c:pt>
                <c:pt idx="4">
                  <c:v>0.16666666666666666</c:v>
                </c:pt>
                <c:pt idx="5">
                  <c:v>0.20833333333333345</c:v>
                </c:pt>
                <c:pt idx="6">
                  <c:v>0.25</c:v>
                </c:pt>
                <c:pt idx="7">
                  <c:v>0.29166666666666691</c:v>
                </c:pt>
                <c:pt idx="8">
                  <c:v>0.33333333333333331</c:v>
                </c:pt>
                <c:pt idx="9">
                  <c:v>0.37500000000000017</c:v>
                </c:pt>
                <c:pt idx="10">
                  <c:v>0.41666666666666691</c:v>
                </c:pt>
                <c:pt idx="11">
                  <c:v>0.45833333333333326</c:v>
                </c:pt>
                <c:pt idx="12">
                  <c:v>0.5</c:v>
                </c:pt>
                <c:pt idx="13">
                  <c:v>0.54166666666666652</c:v>
                </c:pt>
                <c:pt idx="14">
                  <c:v>0.58333333333333337</c:v>
                </c:pt>
                <c:pt idx="15">
                  <c:v>0.62500000000000033</c:v>
                </c:pt>
                <c:pt idx="16">
                  <c:v>0.66666666666666663</c:v>
                </c:pt>
                <c:pt idx="17">
                  <c:v>0.7083333333333337</c:v>
                </c:pt>
                <c:pt idx="18">
                  <c:v>0.75000000000000033</c:v>
                </c:pt>
                <c:pt idx="19">
                  <c:v>0.79166666666666652</c:v>
                </c:pt>
                <c:pt idx="20">
                  <c:v>0.8333333333333337</c:v>
                </c:pt>
                <c:pt idx="21">
                  <c:v>0.87500000000000033</c:v>
                </c:pt>
                <c:pt idx="22">
                  <c:v>0.91666666666666652</c:v>
                </c:pt>
                <c:pt idx="23">
                  <c:v>0.9583333333333337</c:v>
                </c:pt>
              </c:numCache>
            </c:numRef>
          </c:cat>
          <c:val>
            <c:numRef>
              <c:f>Лист1!$C$11:$C$34</c:f>
              <c:numCache>
                <c:formatCode>0</c:formatCode>
                <c:ptCount val="24"/>
                <c:pt idx="0">
                  <c:v>51</c:v>
                </c:pt>
                <c:pt idx="1">
                  <c:v>50</c:v>
                </c:pt>
                <c:pt idx="2">
                  <c:v>49</c:v>
                </c:pt>
                <c:pt idx="3">
                  <c:v>68</c:v>
                </c:pt>
                <c:pt idx="4">
                  <c:v>77</c:v>
                </c:pt>
                <c:pt idx="5">
                  <c:v>87</c:v>
                </c:pt>
                <c:pt idx="6">
                  <c:v>101</c:v>
                </c:pt>
                <c:pt idx="7">
                  <c:v>109</c:v>
                </c:pt>
                <c:pt idx="8">
                  <c:v>97</c:v>
                </c:pt>
                <c:pt idx="9">
                  <c:v>73</c:v>
                </c:pt>
                <c:pt idx="10">
                  <c:v>52</c:v>
                </c:pt>
                <c:pt idx="11">
                  <c:v>40</c:v>
                </c:pt>
                <c:pt idx="12">
                  <c:v>25</c:v>
                </c:pt>
                <c:pt idx="13">
                  <c:v>23</c:v>
                </c:pt>
                <c:pt idx="14">
                  <c:v>24</c:v>
                </c:pt>
                <c:pt idx="15">
                  <c:v>19</c:v>
                </c:pt>
                <c:pt idx="16">
                  <c:v>24</c:v>
                </c:pt>
                <c:pt idx="17">
                  <c:v>33</c:v>
                </c:pt>
                <c:pt idx="18">
                  <c:v>31</c:v>
                </c:pt>
                <c:pt idx="19">
                  <c:v>30</c:v>
                </c:pt>
                <c:pt idx="20">
                  <c:v>30</c:v>
                </c:pt>
                <c:pt idx="21">
                  <c:v>37</c:v>
                </c:pt>
                <c:pt idx="22">
                  <c:v>43</c:v>
                </c:pt>
                <c:pt idx="23">
                  <c:v>46</c:v>
                </c:pt>
              </c:numCache>
            </c:numRef>
          </c:val>
          <c:smooth val="0"/>
        </c:ser>
        <c:ser>
          <c:idx val="1"/>
          <c:order val="1"/>
          <c:tx>
            <c:v>&lt;400</c:v>
          </c:tx>
          <c:marker>
            <c:symbol val="none"/>
          </c:marker>
          <c:cat>
            <c:numRef>
              <c:f>Лист1!$B$11:$B$34</c:f>
              <c:numCache>
                <c:formatCode>h:mm</c:formatCode>
                <c:ptCount val="24"/>
                <c:pt idx="0">
                  <c:v>0</c:v>
                </c:pt>
                <c:pt idx="1">
                  <c:v>4.1666666666666664E-2</c:v>
                </c:pt>
                <c:pt idx="2">
                  <c:v>8.3333333333333343E-2</c:v>
                </c:pt>
                <c:pt idx="3">
                  <c:v>0.125</c:v>
                </c:pt>
                <c:pt idx="4">
                  <c:v>0.16666666666666666</c:v>
                </c:pt>
                <c:pt idx="5">
                  <c:v>0.20833333333333345</c:v>
                </c:pt>
                <c:pt idx="6">
                  <c:v>0.25</c:v>
                </c:pt>
                <c:pt idx="7">
                  <c:v>0.29166666666666691</c:v>
                </c:pt>
                <c:pt idx="8">
                  <c:v>0.33333333333333331</c:v>
                </c:pt>
                <c:pt idx="9">
                  <c:v>0.37500000000000017</c:v>
                </c:pt>
                <c:pt idx="10">
                  <c:v>0.41666666666666691</c:v>
                </c:pt>
                <c:pt idx="11">
                  <c:v>0.45833333333333326</c:v>
                </c:pt>
                <c:pt idx="12">
                  <c:v>0.5</c:v>
                </c:pt>
                <c:pt idx="13">
                  <c:v>0.54166666666666652</c:v>
                </c:pt>
                <c:pt idx="14">
                  <c:v>0.58333333333333337</c:v>
                </c:pt>
                <c:pt idx="15">
                  <c:v>0.62500000000000033</c:v>
                </c:pt>
                <c:pt idx="16">
                  <c:v>0.66666666666666663</c:v>
                </c:pt>
                <c:pt idx="17">
                  <c:v>0.7083333333333337</c:v>
                </c:pt>
                <c:pt idx="18">
                  <c:v>0.75000000000000033</c:v>
                </c:pt>
                <c:pt idx="19">
                  <c:v>0.79166666666666652</c:v>
                </c:pt>
                <c:pt idx="20">
                  <c:v>0.8333333333333337</c:v>
                </c:pt>
                <c:pt idx="21">
                  <c:v>0.87500000000000033</c:v>
                </c:pt>
                <c:pt idx="22">
                  <c:v>0.91666666666666652</c:v>
                </c:pt>
                <c:pt idx="23">
                  <c:v>0.9583333333333337</c:v>
                </c:pt>
              </c:numCache>
            </c:numRef>
          </c:cat>
          <c:val>
            <c:numRef>
              <c:f>Лист1!$D$11:$D$34</c:f>
              <c:numCache>
                <c:formatCode>0</c:formatCode>
                <c:ptCount val="24"/>
                <c:pt idx="0">
                  <c:v>138</c:v>
                </c:pt>
                <c:pt idx="1">
                  <c:v>155</c:v>
                </c:pt>
                <c:pt idx="2">
                  <c:v>169</c:v>
                </c:pt>
                <c:pt idx="3">
                  <c:v>170</c:v>
                </c:pt>
                <c:pt idx="4">
                  <c:v>184</c:v>
                </c:pt>
                <c:pt idx="5">
                  <c:v>181</c:v>
                </c:pt>
                <c:pt idx="6">
                  <c:v>195</c:v>
                </c:pt>
                <c:pt idx="7">
                  <c:v>205</c:v>
                </c:pt>
                <c:pt idx="8">
                  <c:v>210</c:v>
                </c:pt>
                <c:pt idx="9">
                  <c:v>201</c:v>
                </c:pt>
                <c:pt idx="10">
                  <c:v>203</c:v>
                </c:pt>
                <c:pt idx="11">
                  <c:v>189</c:v>
                </c:pt>
                <c:pt idx="12">
                  <c:v>173</c:v>
                </c:pt>
                <c:pt idx="13">
                  <c:v>160</c:v>
                </c:pt>
                <c:pt idx="14">
                  <c:v>145</c:v>
                </c:pt>
                <c:pt idx="15">
                  <c:v>159</c:v>
                </c:pt>
                <c:pt idx="16">
                  <c:v>146</c:v>
                </c:pt>
                <c:pt idx="17">
                  <c:v>146</c:v>
                </c:pt>
                <c:pt idx="18">
                  <c:v>152</c:v>
                </c:pt>
                <c:pt idx="19">
                  <c:v>152</c:v>
                </c:pt>
                <c:pt idx="20">
                  <c:v>158</c:v>
                </c:pt>
                <c:pt idx="21">
                  <c:v>153</c:v>
                </c:pt>
                <c:pt idx="22">
                  <c:v>149</c:v>
                </c:pt>
                <c:pt idx="23">
                  <c:v>144</c:v>
                </c:pt>
              </c:numCache>
            </c:numRef>
          </c:val>
          <c:smooth val="0"/>
        </c:ser>
        <c:ser>
          <c:idx val="2"/>
          <c:order val="2"/>
          <c:tx>
            <c:v>&lt;600</c:v>
          </c:tx>
          <c:marker>
            <c:symbol val="none"/>
          </c:marker>
          <c:cat>
            <c:numRef>
              <c:f>Лист1!$B$11:$B$34</c:f>
              <c:numCache>
                <c:formatCode>h:mm</c:formatCode>
                <c:ptCount val="24"/>
                <c:pt idx="0">
                  <c:v>0</c:v>
                </c:pt>
                <c:pt idx="1">
                  <c:v>4.1666666666666664E-2</c:v>
                </c:pt>
                <c:pt idx="2">
                  <c:v>8.3333333333333343E-2</c:v>
                </c:pt>
                <c:pt idx="3">
                  <c:v>0.125</c:v>
                </c:pt>
                <c:pt idx="4">
                  <c:v>0.16666666666666666</c:v>
                </c:pt>
                <c:pt idx="5">
                  <c:v>0.20833333333333345</c:v>
                </c:pt>
                <c:pt idx="6">
                  <c:v>0.25</c:v>
                </c:pt>
                <c:pt idx="7">
                  <c:v>0.29166666666666691</c:v>
                </c:pt>
                <c:pt idx="8">
                  <c:v>0.33333333333333331</c:v>
                </c:pt>
                <c:pt idx="9">
                  <c:v>0.37500000000000017</c:v>
                </c:pt>
                <c:pt idx="10">
                  <c:v>0.41666666666666691</c:v>
                </c:pt>
                <c:pt idx="11">
                  <c:v>0.45833333333333326</c:v>
                </c:pt>
                <c:pt idx="12">
                  <c:v>0.5</c:v>
                </c:pt>
                <c:pt idx="13">
                  <c:v>0.54166666666666652</c:v>
                </c:pt>
                <c:pt idx="14">
                  <c:v>0.58333333333333337</c:v>
                </c:pt>
                <c:pt idx="15">
                  <c:v>0.62500000000000033</c:v>
                </c:pt>
                <c:pt idx="16">
                  <c:v>0.66666666666666663</c:v>
                </c:pt>
                <c:pt idx="17">
                  <c:v>0.7083333333333337</c:v>
                </c:pt>
                <c:pt idx="18">
                  <c:v>0.75000000000000033</c:v>
                </c:pt>
                <c:pt idx="19">
                  <c:v>0.79166666666666652</c:v>
                </c:pt>
                <c:pt idx="20">
                  <c:v>0.8333333333333337</c:v>
                </c:pt>
                <c:pt idx="21">
                  <c:v>0.87500000000000033</c:v>
                </c:pt>
                <c:pt idx="22">
                  <c:v>0.91666666666666652</c:v>
                </c:pt>
                <c:pt idx="23">
                  <c:v>0.9583333333333337</c:v>
                </c:pt>
              </c:numCache>
            </c:numRef>
          </c:cat>
          <c:val>
            <c:numRef>
              <c:f>Лист1!$E$11:$E$34</c:f>
              <c:numCache>
                <c:formatCode>0</c:formatCode>
                <c:ptCount val="24"/>
                <c:pt idx="0">
                  <c:v>216</c:v>
                </c:pt>
                <c:pt idx="1">
                  <c:v>222</c:v>
                </c:pt>
                <c:pt idx="2">
                  <c:v>220</c:v>
                </c:pt>
                <c:pt idx="3">
                  <c:v>206</c:v>
                </c:pt>
                <c:pt idx="4">
                  <c:v>204</c:v>
                </c:pt>
                <c:pt idx="5">
                  <c:v>231</c:v>
                </c:pt>
                <c:pt idx="6">
                  <c:v>245</c:v>
                </c:pt>
                <c:pt idx="7">
                  <c:v>299</c:v>
                </c:pt>
                <c:pt idx="8">
                  <c:v>276</c:v>
                </c:pt>
                <c:pt idx="9">
                  <c:v>287</c:v>
                </c:pt>
                <c:pt idx="10">
                  <c:v>298</c:v>
                </c:pt>
                <c:pt idx="11">
                  <c:v>334</c:v>
                </c:pt>
                <c:pt idx="12">
                  <c:v>325</c:v>
                </c:pt>
                <c:pt idx="13">
                  <c:v>338</c:v>
                </c:pt>
                <c:pt idx="14">
                  <c:v>337</c:v>
                </c:pt>
                <c:pt idx="15">
                  <c:v>300</c:v>
                </c:pt>
                <c:pt idx="16">
                  <c:v>312</c:v>
                </c:pt>
                <c:pt idx="17">
                  <c:v>298</c:v>
                </c:pt>
                <c:pt idx="18">
                  <c:v>275</c:v>
                </c:pt>
                <c:pt idx="19">
                  <c:v>261</c:v>
                </c:pt>
                <c:pt idx="20">
                  <c:v>230</c:v>
                </c:pt>
                <c:pt idx="21">
                  <c:v>228</c:v>
                </c:pt>
                <c:pt idx="22">
                  <c:v>223</c:v>
                </c:pt>
                <c:pt idx="23">
                  <c:v>218</c:v>
                </c:pt>
              </c:numCache>
            </c:numRef>
          </c:val>
          <c:smooth val="0"/>
        </c:ser>
        <c:ser>
          <c:idx val="3"/>
          <c:order val="3"/>
          <c:tx>
            <c:v>&lt;800</c:v>
          </c:tx>
          <c:marker>
            <c:symbol val="none"/>
          </c:marker>
          <c:cat>
            <c:numRef>
              <c:f>Лист1!$B$11:$B$34</c:f>
              <c:numCache>
                <c:formatCode>h:mm</c:formatCode>
                <c:ptCount val="24"/>
                <c:pt idx="0">
                  <c:v>0</c:v>
                </c:pt>
                <c:pt idx="1">
                  <c:v>4.1666666666666664E-2</c:v>
                </c:pt>
                <c:pt idx="2">
                  <c:v>8.3333333333333343E-2</c:v>
                </c:pt>
                <c:pt idx="3">
                  <c:v>0.125</c:v>
                </c:pt>
                <c:pt idx="4">
                  <c:v>0.16666666666666666</c:v>
                </c:pt>
                <c:pt idx="5">
                  <c:v>0.20833333333333345</c:v>
                </c:pt>
                <c:pt idx="6">
                  <c:v>0.25</c:v>
                </c:pt>
                <c:pt idx="7">
                  <c:v>0.29166666666666691</c:v>
                </c:pt>
                <c:pt idx="8">
                  <c:v>0.33333333333333331</c:v>
                </c:pt>
                <c:pt idx="9">
                  <c:v>0.37500000000000017</c:v>
                </c:pt>
                <c:pt idx="10">
                  <c:v>0.41666666666666691</c:v>
                </c:pt>
                <c:pt idx="11">
                  <c:v>0.45833333333333326</c:v>
                </c:pt>
                <c:pt idx="12">
                  <c:v>0.5</c:v>
                </c:pt>
                <c:pt idx="13">
                  <c:v>0.54166666666666652</c:v>
                </c:pt>
                <c:pt idx="14">
                  <c:v>0.58333333333333337</c:v>
                </c:pt>
                <c:pt idx="15">
                  <c:v>0.62500000000000033</c:v>
                </c:pt>
                <c:pt idx="16">
                  <c:v>0.66666666666666663</c:v>
                </c:pt>
                <c:pt idx="17">
                  <c:v>0.7083333333333337</c:v>
                </c:pt>
                <c:pt idx="18">
                  <c:v>0.75000000000000033</c:v>
                </c:pt>
                <c:pt idx="19">
                  <c:v>0.79166666666666652</c:v>
                </c:pt>
                <c:pt idx="20">
                  <c:v>0.8333333333333337</c:v>
                </c:pt>
                <c:pt idx="21">
                  <c:v>0.87500000000000033</c:v>
                </c:pt>
                <c:pt idx="22">
                  <c:v>0.91666666666666652</c:v>
                </c:pt>
                <c:pt idx="23">
                  <c:v>0.9583333333333337</c:v>
                </c:pt>
              </c:numCache>
            </c:numRef>
          </c:cat>
          <c:val>
            <c:numRef>
              <c:f>Лист1!$F$11:$F$34</c:f>
              <c:numCache>
                <c:formatCode>0</c:formatCode>
                <c:ptCount val="24"/>
                <c:pt idx="0">
                  <c:v>140</c:v>
                </c:pt>
                <c:pt idx="1">
                  <c:v>126</c:v>
                </c:pt>
                <c:pt idx="2">
                  <c:v>119</c:v>
                </c:pt>
                <c:pt idx="3">
                  <c:v>121</c:v>
                </c:pt>
                <c:pt idx="4">
                  <c:v>132</c:v>
                </c:pt>
                <c:pt idx="5">
                  <c:v>127</c:v>
                </c:pt>
                <c:pt idx="6">
                  <c:v>152</c:v>
                </c:pt>
                <c:pt idx="7">
                  <c:v>203</c:v>
                </c:pt>
                <c:pt idx="8">
                  <c:v>213</c:v>
                </c:pt>
                <c:pt idx="9">
                  <c:v>249</c:v>
                </c:pt>
                <c:pt idx="10">
                  <c:v>284</c:v>
                </c:pt>
                <c:pt idx="11">
                  <c:v>309</c:v>
                </c:pt>
                <c:pt idx="12">
                  <c:v>350</c:v>
                </c:pt>
                <c:pt idx="13">
                  <c:v>367</c:v>
                </c:pt>
                <c:pt idx="14">
                  <c:v>375</c:v>
                </c:pt>
                <c:pt idx="15">
                  <c:v>393</c:v>
                </c:pt>
                <c:pt idx="16">
                  <c:v>380</c:v>
                </c:pt>
                <c:pt idx="17">
                  <c:v>367</c:v>
                </c:pt>
                <c:pt idx="18">
                  <c:v>357</c:v>
                </c:pt>
                <c:pt idx="19">
                  <c:v>313</c:v>
                </c:pt>
                <c:pt idx="20">
                  <c:v>267</c:v>
                </c:pt>
                <c:pt idx="21">
                  <c:v>220</c:v>
                </c:pt>
                <c:pt idx="22">
                  <c:v>176</c:v>
                </c:pt>
                <c:pt idx="23">
                  <c:v>154</c:v>
                </c:pt>
              </c:numCache>
            </c:numRef>
          </c:val>
          <c:smooth val="0"/>
        </c:ser>
        <c:ser>
          <c:idx val="4"/>
          <c:order val="4"/>
          <c:tx>
            <c:v>&lt;1000</c:v>
          </c:tx>
          <c:marker>
            <c:symbol val="none"/>
          </c:marker>
          <c:cat>
            <c:numRef>
              <c:f>Лист1!$B$11:$B$34</c:f>
              <c:numCache>
                <c:formatCode>h:mm</c:formatCode>
                <c:ptCount val="24"/>
                <c:pt idx="0">
                  <c:v>0</c:v>
                </c:pt>
                <c:pt idx="1">
                  <c:v>4.1666666666666664E-2</c:v>
                </c:pt>
                <c:pt idx="2">
                  <c:v>8.3333333333333343E-2</c:v>
                </c:pt>
                <c:pt idx="3">
                  <c:v>0.125</c:v>
                </c:pt>
                <c:pt idx="4">
                  <c:v>0.16666666666666666</c:v>
                </c:pt>
                <c:pt idx="5">
                  <c:v>0.20833333333333345</c:v>
                </c:pt>
                <c:pt idx="6">
                  <c:v>0.25</c:v>
                </c:pt>
                <c:pt idx="7">
                  <c:v>0.29166666666666691</c:v>
                </c:pt>
                <c:pt idx="8">
                  <c:v>0.33333333333333331</c:v>
                </c:pt>
                <c:pt idx="9">
                  <c:v>0.37500000000000017</c:v>
                </c:pt>
                <c:pt idx="10">
                  <c:v>0.41666666666666691</c:v>
                </c:pt>
                <c:pt idx="11">
                  <c:v>0.45833333333333326</c:v>
                </c:pt>
                <c:pt idx="12">
                  <c:v>0.5</c:v>
                </c:pt>
                <c:pt idx="13">
                  <c:v>0.54166666666666652</c:v>
                </c:pt>
                <c:pt idx="14">
                  <c:v>0.58333333333333337</c:v>
                </c:pt>
                <c:pt idx="15">
                  <c:v>0.62500000000000033</c:v>
                </c:pt>
                <c:pt idx="16">
                  <c:v>0.66666666666666663</c:v>
                </c:pt>
                <c:pt idx="17">
                  <c:v>0.7083333333333337</c:v>
                </c:pt>
                <c:pt idx="18">
                  <c:v>0.75000000000000033</c:v>
                </c:pt>
                <c:pt idx="19">
                  <c:v>0.79166666666666652</c:v>
                </c:pt>
                <c:pt idx="20">
                  <c:v>0.8333333333333337</c:v>
                </c:pt>
                <c:pt idx="21">
                  <c:v>0.87500000000000033</c:v>
                </c:pt>
                <c:pt idx="22">
                  <c:v>0.91666666666666652</c:v>
                </c:pt>
                <c:pt idx="23">
                  <c:v>0.9583333333333337</c:v>
                </c:pt>
              </c:numCache>
            </c:numRef>
          </c:cat>
          <c:val>
            <c:numRef>
              <c:f>Лист1!$G$11:$G$34</c:f>
              <c:numCache>
                <c:formatCode>0</c:formatCode>
                <c:ptCount val="24"/>
                <c:pt idx="0">
                  <c:v>54</c:v>
                </c:pt>
                <c:pt idx="1">
                  <c:v>48</c:v>
                </c:pt>
                <c:pt idx="2">
                  <c:v>53</c:v>
                </c:pt>
                <c:pt idx="3">
                  <c:v>55</c:v>
                </c:pt>
                <c:pt idx="4">
                  <c:v>53</c:v>
                </c:pt>
                <c:pt idx="5">
                  <c:v>58</c:v>
                </c:pt>
                <c:pt idx="6">
                  <c:v>72</c:v>
                </c:pt>
                <c:pt idx="7">
                  <c:v>101</c:v>
                </c:pt>
                <c:pt idx="8">
                  <c:v>125</c:v>
                </c:pt>
                <c:pt idx="9">
                  <c:v>136</c:v>
                </c:pt>
                <c:pt idx="10">
                  <c:v>185</c:v>
                </c:pt>
                <c:pt idx="11">
                  <c:v>243</c:v>
                </c:pt>
                <c:pt idx="12">
                  <c:v>293</c:v>
                </c:pt>
                <c:pt idx="13">
                  <c:v>330</c:v>
                </c:pt>
                <c:pt idx="14">
                  <c:v>340</c:v>
                </c:pt>
                <c:pt idx="15">
                  <c:v>352</c:v>
                </c:pt>
                <c:pt idx="16">
                  <c:v>350</c:v>
                </c:pt>
                <c:pt idx="17">
                  <c:v>330</c:v>
                </c:pt>
                <c:pt idx="18">
                  <c:v>289</c:v>
                </c:pt>
                <c:pt idx="19">
                  <c:v>212</c:v>
                </c:pt>
                <c:pt idx="20">
                  <c:v>153</c:v>
                </c:pt>
                <c:pt idx="21">
                  <c:v>95</c:v>
                </c:pt>
                <c:pt idx="22">
                  <c:v>70</c:v>
                </c:pt>
                <c:pt idx="23">
                  <c:v>57</c:v>
                </c:pt>
              </c:numCache>
            </c:numRef>
          </c:val>
          <c:smooth val="0"/>
        </c:ser>
        <c:ser>
          <c:idx val="5"/>
          <c:order val="5"/>
          <c:tx>
            <c:v>&lt;1500</c:v>
          </c:tx>
          <c:marker>
            <c:symbol val="none"/>
          </c:marker>
          <c:cat>
            <c:numRef>
              <c:f>Лист1!$B$11:$B$34</c:f>
              <c:numCache>
                <c:formatCode>h:mm</c:formatCode>
                <c:ptCount val="24"/>
                <c:pt idx="0">
                  <c:v>0</c:v>
                </c:pt>
                <c:pt idx="1">
                  <c:v>4.1666666666666664E-2</c:v>
                </c:pt>
                <c:pt idx="2">
                  <c:v>8.3333333333333343E-2</c:v>
                </c:pt>
                <c:pt idx="3">
                  <c:v>0.125</c:v>
                </c:pt>
                <c:pt idx="4">
                  <c:v>0.16666666666666666</c:v>
                </c:pt>
                <c:pt idx="5">
                  <c:v>0.20833333333333345</c:v>
                </c:pt>
                <c:pt idx="6">
                  <c:v>0.25</c:v>
                </c:pt>
                <c:pt idx="7">
                  <c:v>0.29166666666666691</c:v>
                </c:pt>
                <c:pt idx="8">
                  <c:v>0.33333333333333331</c:v>
                </c:pt>
                <c:pt idx="9">
                  <c:v>0.37500000000000017</c:v>
                </c:pt>
                <c:pt idx="10">
                  <c:v>0.41666666666666691</c:v>
                </c:pt>
                <c:pt idx="11">
                  <c:v>0.45833333333333326</c:v>
                </c:pt>
                <c:pt idx="12">
                  <c:v>0.5</c:v>
                </c:pt>
                <c:pt idx="13">
                  <c:v>0.54166666666666652</c:v>
                </c:pt>
                <c:pt idx="14">
                  <c:v>0.58333333333333337</c:v>
                </c:pt>
                <c:pt idx="15">
                  <c:v>0.62500000000000033</c:v>
                </c:pt>
                <c:pt idx="16">
                  <c:v>0.66666666666666663</c:v>
                </c:pt>
                <c:pt idx="17">
                  <c:v>0.7083333333333337</c:v>
                </c:pt>
                <c:pt idx="18">
                  <c:v>0.75000000000000033</c:v>
                </c:pt>
                <c:pt idx="19">
                  <c:v>0.79166666666666652</c:v>
                </c:pt>
                <c:pt idx="20">
                  <c:v>0.8333333333333337</c:v>
                </c:pt>
                <c:pt idx="21">
                  <c:v>0.87500000000000033</c:v>
                </c:pt>
                <c:pt idx="22">
                  <c:v>0.91666666666666652</c:v>
                </c:pt>
                <c:pt idx="23">
                  <c:v>0.9583333333333337</c:v>
                </c:pt>
              </c:numCache>
            </c:numRef>
          </c:cat>
          <c:val>
            <c:numRef>
              <c:f>Лист1!$H$11:$H$34</c:f>
              <c:numCache>
                <c:formatCode>0</c:formatCode>
                <c:ptCount val="24"/>
                <c:pt idx="0">
                  <c:v>16</c:v>
                </c:pt>
                <c:pt idx="1">
                  <c:v>16</c:v>
                </c:pt>
                <c:pt idx="2">
                  <c:v>11</c:v>
                </c:pt>
                <c:pt idx="3">
                  <c:v>14</c:v>
                </c:pt>
                <c:pt idx="4">
                  <c:v>16</c:v>
                </c:pt>
                <c:pt idx="5">
                  <c:v>21</c:v>
                </c:pt>
                <c:pt idx="6">
                  <c:v>26</c:v>
                </c:pt>
                <c:pt idx="7">
                  <c:v>29</c:v>
                </c:pt>
                <c:pt idx="8">
                  <c:v>26</c:v>
                </c:pt>
                <c:pt idx="9">
                  <c:v>41</c:v>
                </c:pt>
                <c:pt idx="10">
                  <c:v>102</c:v>
                </c:pt>
                <c:pt idx="11">
                  <c:v>170</c:v>
                </c:pt>
                <c:pt idx="12">
                  <c:v>221</c:v>
                </c:pt>
                <c:pt idx="13">
                  <c:v>239</c:v>
                </c:pt>
                <c:pt idx="14">
                  <c:v>256</c:v>
                </c:pt>
                <c:pt idx="15">
                  <c:v>262</c:v>
                </c:pt>
                <c:pt idx="16">
                  <c:v>267</c:v>
                </c:pt>
                <c:pt idx="17">
                  <c:v>252</c:v>
                </c:pt>
                <c:pt idx="18">
                  <c:v>212</c:v>
                </c:pt>
                <c:pt idx="19">
                  <c:v>139</c:v>
                </c:pt>
                <c:pt idx="20">
                  <c:v>78</c:v>
                </c:pt>
                <c:pt idx="21">
                  <c:v>42</c:v>
                </c:pt>
                <c:pt idx="22">
                  <c:v>25</c:v>
                </c:pt>
                <c:pt idx="23">
                  <c:v>20</c:v>
                </c:pt>
              </c:numCache>
            </c:numRef>
          </c:val>
          <c:smooth val="0"/>
        </c:ser>
        <c:ser>
          <c:idx val="6"/>
          <c:order val="6"/>
          <c:tx>
            <c:v>&lt;3000</c:v>
          </c:tx>
          <c:marker>
            <c:symbol val="none"/>
          </c:marker>
          <c:cat>
            <c:numRef>
              <c:f>Лист1!$B$11:$B$34</c:f>
              <c:numCache>
                <c:formatCode>h:mm</c:formatCode>
                <c:ptCount val="24"/>
                <c:pt idx="0">
                  <c:v>0</c:v>
                </c:pt>
                <c:pt idx="1">
                  <c:v>4.1666666666666664E-2</c:v>
                </c:pt>
                <c:pt idx="2">
                  <c:v>8.3333333333333343E-2</c:v>
                </c:pt>
                <c:pt idx="3">
                  <c:v>0.125</c:v>
                </c:pt>
                <c:pt idx="4">
                  <c:v>0.16666666666666666</c:v>
                </c:pt>
                <c:pt idx="5">
                  <c:v>0.20833333333333345</c:v>
                </c:pt>
                <c:pt idx="6">
                  <c:v>0.25</c:v>
                </c:pt>
                <c:pt idx="7">
                  <c:v>0.29166666666666691</c:v>
                </c:pt>
                <c:pt idx="8">
                  <c:v>0.33333333333333331</c:v>
                </c:pt>
                <c:pt idx="9">
                  <c:v>0.37500000000000017</c:v>
                </c:pt>
                <c:pt idx="10">
                  <c:v>0.41666666666666691</c:v>
                </c:pt>
                <c:pt idx="11">
                  <c:v>0.45833333333333326</c:v>
                </c:pt>
                <c:pt idx="12">
                  <c:v>0.5</c:v>
                </c:pt>
                <c:pt idx="13">
                  <c:v>0.54166666666666652</c:v>
                </c:pt>
                <c:pt idx="14">
                  <c:v>0.58333333333333337</c:v>
                </c:pt>
                <c:pt idx="15">
                  <c:v>0.62500000000000033</c:v>
                </c:pt>
                <c:pt idx="16">
                  <c:v>0.66666666666666663</c:v>
                </c:pt>
                <c:pt idx="17">
                  <c:v>0.7083333333333337</c:v>
                </c:pt>
                <c:pt idx="18">
                  <c:v>0.75000000000000033</c:v>
                </c:pt>
                <c:pt idx="19">
                  <c:v>0.79166666666666652</c:v>
                </c:pt>
                <c:pt idx="20">
                  <c:v>0.8333333333333337</c:v>
                </c:pt>
                <c:pt idx="21">
                  <c:v>0.87500000000000033</c:v>
                </c:pt>
                <c:pt idx="22">
                  <c:v>0.91666666666666652</c:v>
                </c:pt>
                <c:pt idx="23">
                  <c:v>0.9583333333333337</c:v>
                </c:pt>
              </c:numCache>
            </c:numRef>
          </c:cat>
          <c:val>
            <c:numRef>
              <c:f>Лист1!$C$11:$C$34</c:f>
              <c:numCache>
                <c:formatCode>0</c:formatCode>
                <c:ptCount val="24"/>
                <c:pt idx="0">
                  <c:v>51</c:v>
                </c:pt>
                <c:pt idx="1">
                  <c:v>50</c:v>
                </c:pt>
                <c:pt idx="2">
                  <c:v>49</c:v>
                </c:pt>
                <c:pt idx="3">
                  <c:v>68</c:v>
                </c:pt>
                <c:pt idx="4">
                  <c:v>77</c:v>
                </c:pt>
                <c:pt idx="5">
                  <c:v>87</c:v>
                </c:pt>
                <c:pt idx="6">
                  <c:v>101</c:v>
                </c:pt>
                <c:pt idx="7">
                  <c:v>109</c:v>
                </c:pt>
                <c:pt idx="8">
                  <c:v>97</c:v>
                </c:pt>
                <c:pt idx="9">
                  <c:v>73</c:v>
                </c:pt>
                <c:pt idx="10">
                  <c:v>52</c:v>
                </c:pt>
                <c:pt idx="11">
                  <c:v>40</c:v>
                </c:pt>
                <c:pt idx="12">
                  <c:v>25</c:v>
                </c:pt>
                <c:pt idx="13">
                  <c:v>23</c:v>
                </c:pt>
                <c:pt idx="14">
                  <c:v>24</c:v>
                </c:pt>
                <c:pt idx="15">
                  <c:v>19</c:v>
                </c:pt>
                <c:pt idx="16">
                  <c:v>24</c:v>
                </c:pt>
                <c:pt idx="17">
                  <c:v>33</c:v>
                </c:pt>
                <c:pt idx="18">
                  <c:v>31</c:v>
                </c:pt>
                <c:pt idx="19">
                  <c:v>30</c:v>
                </c:pt>
                <c:pt idx="20">
                  <c:v>30</c:v>
                </c:pt>
                <c:pt idx="21">
                  <c:v>37</c:v>
                </c:pt>
                <c:pt idx="22">
                  <c:v>43</c:v>
                </c:pt>
                <c:pt idx="23">
                  <c:v>46</c:v>
                </c:pt>
              </c:numCache>
            </c:numRef>
          </c:val>
          <c:smooth val="0"/>
        </c:ser>
        <c:ser>
          <c:idx val="7"/>
          <c:order val="7"/>
          <c:tx>
            <c:v>&lt;5000</c:v>
          </c:tx>
          <c:marker>
            <c:symbol val="none"/>
          </c:marker>
          <c:cat>
            <c:numRef>
              <c:f>Лист1!$B$11:$B$34</c:f>
              <c:numCache>
                <c:formatCode>h:mm</c:formatCode>
                <c:ptCount val="24"/>
                <c:pt idx="0">
                  <c:v>0</c:v>
                </c:pt>
                <c:pt idx="1">
                  <c:v>4.1666666666666664E-2</c:v>
                </c:pt>
                <c:pt idx="2">
                  <c:v>8.3333333333333343E-2</c:v>
                </c:pt>
                <c:pt idx="3">
                  <c:v>0.125</c:v>
                </c:pt>
                <c:pt idx="4">
                  <c:v>0.16666666666666666</c:v>
                </c:pt>
                <c:pt idx="5">
                  <c:v>0.20833333333333345</c:v>
                </c:pt>
                <c:pt idx="6">
                  <c:v>0.25</c:v>
                </c:pt>
                <c:pt idx="7">
                  <c:v>0.29166666666666691</c:v>
                </c:pt>
                <c:pt idx="8">
                  <c:v>0.33333333333333331</c:v>
                </c:pt>
                <c:pt idx="9">
                  <c:v>0.37500000000000017</c:v>
                </c:pt>
                <c:pt idx="10">
                  <c:v>0.41666666666666691</c:v>
                </c:pt>
                <c:pt idx="11">
                  <c:v>0.45833333333333326</c:v>
                </c:pt>
                <c:pt idx="12">
                  <c:v>0.5</c:v>
                </c:pt>
                <c:pt idx="13">
                  <c:v>0.54166666666666652</c:v>
                </c:pt>
                <c:pt idx="14">
                  <c:v>0.58333333333333337</c:v>
                </c:pt>
                <c:pt idx="15">
                  <c:v>0.62500000000000033</c:v>
                </c:pt>
                <c:pt idx="16">
                  <c:v>0.66666666666666663</c:v>
                </c:pt>
                <c:pt idx="17">
                  <c:v>0.7083333333333337</c:v>
                </c:pt>
                <c:pt idx="18">
                  <c:v>0.75000000000000033</c:v>
                </c:pt>
                <c:pt idx="19">
                  <c:v>0.79166666666666652</c:v>
                </c:pt>
                <c:pt idx="20">
                  <c:v>0.8333333333333337</c:v>
                </c:pt>
                <c:pt idx="21">
                  <c:v>0.87500000000000033</c:v>
                </c:pt>
                <c:pt idx="22">
                  <c:v>0.91666666666666652</c:v>
                </c:pt>
                <c:pt idx="23">
                  <c:v>0.9583333333333337</c:v>
                </c:pt>
              </c:numCache>
            </c:numRef>
          </c:cat>
          <c:val>
            <c:numRef>
              <c:f>Лист1!$J$11:$J$34</c:f>
              <c:numCache>
                <c:formatCode>0</c:formatCode>
                <c:ptCount val="2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</c:numCache>
            </c:numRef>
          </c:val>
          <c:smooth val="0"/>
        </c:ser>
        <c:ser>
          <c:idx val="8"/>
          <c:order val="8"/>
          <c:tx>
            <c:v>&lt;8000</c:v>
          </c:tx>
          <c:marker>
            <c:symbol val="none"/>
          </c:marker>
          <c:cat>
            <c:numRef>
              <c:f>Лист1!$B$11:$B$34</c:f>
              <c:numCache>
                <c:formatCode>h:mm</c:formatCode>
                <c:ptCount val="24"/>
                <c:pt idx="0">
                  <c:v>0</c:v>
                </c:pt>
                <c:pt idx="1">
                  <c:v>4.1666666666666664E-2</c:v>
                </c:pt>
                <c:pt idx="2">
                  <c:v>8.3333333333333343E-2</c:v>
                </c:pt>
                <c:pt idx="3">
                  <c:v>0.125</c:v>
                </c:pt>
                <c:pt idx="4">
                  <c:v>0.16666666666666666</c:v>
                </c:pt>
                <c:pt idx="5">
                  <c:v>0.20833333333333345</c:v>
                </c:pt>
                <c:pt idx="6">
                  <c:v>0.25</c:v>
                </c:pt>
                <c:pt idx="7">
                  <c:v>0.29166666666666691</c:v>
                </c:pt>
                <c:pt idx="8">
                  <c:v>0.33333333333333331</c:v>
                </c:pt>
                <c:pt idx="9">
                  <c:v>0.37500000000000017</c:v>
                </c:pt>
                <c:pt idx="10">
                  <c:v>0.41666666666666691</c:v>
                </c:pt>
                <c:pt idx="11">
                  <c:v>0.45833333333333326</c:v>
                </c:pt>
                <c:pt idx="12">
                  <c:v>0.5</c:v>
                </c:pt>
                <c:pt idx="13">
                  <c:v>0.54166666666666652</c:v>
                </c:pt>
                <c:pt idx="14">
                  <c:v>0.58333333333333337</c:v>
                </c:pt>
                <c:pt idx="15">
                  <c:v>0.62500000000000033</c:v>
                </c:pt>
                <c:pt idx="16">
                  <c:v>0.66666666666666663</c:v>
                </c:pt>
                <c:pt idx="17">
                  <c:v>0.7083333333333337</c:v>
                </c:pt>
                <c:pt idx="18">
                  <c:v>0.75000000000000033</c:v>
                </c:pt>
                <c:pt idx="19">
                  <c:v>0.79166666666666652</c:v>
                </c:pt>
                <c:pt idx="20">
                  <c:v>0.8333333333333337</c:v>
                </c:pt>
                <c:pt idx="21">
                  <c:v>0.87500000000000033</c:v>
                </c:pt>
                <c:pt idx="22">
                  <c:v>0.91666666666666652</c:v>
                </c:pt>
                <c:pt idx="23">
                  <c:v>0.9583333333333337</c:v>
                </c:pt>
              </c:numCache>
            </c:numRef>
          </c:cat>
          <c:val>
            <c:numRef>
              <c:f>Лист1!$K$11:$K$34</c:f>
              <c:numCache>
                <c:formatCode>0</c:formatCode>
                <c:ptCount val="24"/>
                <c:pt idx="0">
                  <c:v>148</c:v>
                </c:pt>
                <c:pt idx="1">
                  <c:v>128</c:v>
                </c:pt>
                <c:pt idx="2">
                  <c:v>137</c:v>
                </c:pt>
                <c:pt idx="3">
                  <c:v>140</c:v>
                </c:pt>
                <c:pt idx="4">
                  <c:v>156</c:v>
                </c:pt>
                <c:pt idx="5">
                  <c:v>190</c:v>
                </c:pt>
                <c:pt idx="6">
                  <c:v>209</c:v>
                </c:pt>
                <c:pt idx="7">
                  <c:v>208</c:v>
                </c:pt>
                <c:pt idx="8">
                  <c:v>227</c:v>
                </c:pt>
                <c:pt idx="9">
                  <c:v>263</c:v>
                </c:pt>
                <c:pt idx="10">
                  <c:v>266</c:v>
                </c:pt>
                <c:pt idx="11">
                  <c:v>230</c:v>
                </c:pt>
                <c:pt idx="12">
                  <c:v>187</c:v>
                </c:pt>
                <c:pt idx="13">
                  <c:v>188</c:v>
                </c:pt>
                <c:pt idx="14">
                  <c:v>167</c:v>
                </c:pt>
                <c:pt idx="15">
                  <c:v>162</c:v>
                </c:pt>
                <c:pt idx="16">
                  <c:v>158</c:v>
                </c:pt>
                <c:pt idx="17">
                  <c:v>152</c:v>
                </c:pt>
                <c:pt idx="18">
                  <c:v>189</c:v>
                </c:pt>
                <c:pt idx="19">
                  <c:v>206</c:v>
                </c:pt>
                <c:pt idx="20">
                  <c:v>193</c:v>
                </c:pt>
                <c:pt idx="21">
                  <c:v>203</c:v>
                </c:pt>
                <c:pt idx="22">
                  <c:v>190</c:v>
                </c:pt>
                <c:pt idx="23">
                  <c:v>179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41980056"/>
        <c:axId val="441975744"/>
      </c:lineChart>
      <c:catAx>
        <c:axId val="441980056"/>
        <c:scaling>
          <c:orientation val="minMax"/>
        </c:scaling>
        <c:delete val="0"/>
        <c:axPos val="b"/>
        <c:numFmt formatCode="h:mm" sourceLinked="1"/>
        <c:majorTickMark val="out"/>
        <c:minorTickMark val="none"/>
        <c:tickLblPos val="nextTo"/>
        <c:crossAx val="441975744"/>
        <c:crosses val="autoZero"/>
        <c:auto val="1"/>
        <c:lblAlgn val="ctr"/>
        <c:lblOffset val="100"/>
        <c:noMultiLvlLbl val="0"/>
      </c:catAx>
      <c:valAx>
        <c:axId val="441975744"/>
        <c:scaling>
          <c:orientation val="minMax"/>
        </c:scaling>
        <c:delete val="0"/>
        <c:axPos val="l"/>
        <c:majorGridlines/>
        <c:numFmt formatCode="0" sourceLinked="1"/>
        <c:majorTickMark val="out"/>
        <c:minorTickMark val="none"/>
        <c:tickLblPos val="nextTo"/>
        <c:crossAx val="441980056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5FE3F9-2759-40E3-98C5-06CFF27F0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54569D75</Template>
  <TotalTime>0</TotalTime>
  <Pages>2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account-4</cp:lastModifiedBy>
  <cp:revision>2</cp:revision>
  <dcterms:created xsi:type="dcterms:W3CDTF">2019-12-13T07:49:00Z</dcterms:created>
  <dcterms:modified xsi:type="dcterms:W3CDTF">2019-12-13T07:49:00Z</dcterms:modified>
</cp:coreProperties>
</file>